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38" w:rsidRPr="000A7838" w:rsidRDefault="000A7838" w:rsidP="000A7838">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proofErr w:type="gramStart"/>
      <w:r w:rsidRPr="000A7838">
        <w:rPr>
          <w:rFonts w:ascii="Times New Roman" w:eastAsia="Times New Roman" w:hAnsi="Times New Roman" w:cs="Times New Roman"/>
          <w:b/>
          <w:bCs/>
          <w:color w:val="002A80"/>
          <w:kern w:val="36"/>
          <w:sz w:val="34"/>
          <w:szCs w:val="34"/>
        </w:rPr>
        <w:t>Una  introducción</w:t>
      </w:r>
      <w:proofErr w:type="gramEnd"/>
      <w:r w:rsidRPr="000A7838">
        <w:rPr>
          <w:rFonts w:ascii="Times New Roman" w:eastAsia="Times New Roman" w:hAnsi="Times New Roman" w:cs="Times New Roman"/>
          <w:b/>
          <w:bCs/>
          <w:color w:val="002A80"/>
          <w:kern w:val="36"/>
          <w:sz w:val="34"/>
          <w:szCs w:val="34"/>
        </w:rPr>
        <w:t xml:space="preserve"> a la poligamia en el Islam</w:t>
      </w:r>
    </w:p>
    <w:p w:rsidR="000A7838" w:rsidRDefault="000A7838" w:rsidP="000A7838">
      <w:pPr>
        <w:jc w:val="center"/>
        <w:rPr>
          <w:rFonts w:hint="cs"/>
          <w:rtl/>
          <w:lang w:bidi="ar-EG"/>
        </w:rPr>
      </w:pPr>
      <w:r>
        <w:rPr>
          <w:noProof/>
        </w:rPr>
        <w:drawing>
          <wp:inline distT="0" distB="0" distL="0" distR="0">
            <wp:extent cx="2668905" cy="2084070"/>
            <wp:effectExtent l="19050" t="0" r="0" b="0"/>
            <wp:docPr id="42" name="Picture 90" descr="http://www.islamreligion.com/articles/images/An_Introduction_to_Polygamy_in_Isla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islamreligion.com/articles/images/An_Introduction_to_Polygamy_in_Islam_001.jpg"/>
                    <pic:cNvPicPr>
                      <a:picLocks noChangeAspect="1" noChangeArrowheads="1"/>
                    </pic:cNvPicPr>
                  </pic:nvPicPr>
                  <pic:blipFill>
                    <a:blip r:embed="rId4" cstate="print"/>
                    <a:srcRect/>
                    <a:stretch>
                      <a:fillRect/>
                    </a:stretch>
                  </pic:blipFill>
                  <pic:spPr bwMode="auto">
                    <a:xfrm>
                      <a:off x="0" y="0"/>
                      <a:ext cx="2668905" cy="2084070"/>
                    </a:xfrm>
                    <a:prstGeom prst="rect">
                      <a:avLst/>
                    </a:prstGeom>
                    <a:noFill/>
                    <a:ln w="9525">
                      <a:noFill/>
                      <a:miter lim="800000"/>
                      <a:headEnd/>
                      <a:tailEnd/>
                    </a:ln>
                  </pic:spPr>
                </pic:pic>
              </a:graphicData>
            </a:graphic>
          </wp:inline>
        </w:drawing>
      </w:r>
    </w:p>
    <w:p w:rsidR="000A7838" w:rsidRDefault="000A7838" w:rsidP="000A7838">
      <w:pPr>
        <w:jc w:val="center"/>
        <w:rPr>
          <w:rFonts w:hint="cs"/>
          <w:rtl/>
          <w:lang w:bidi="ar-EG"/>
        </w:rPr>
      </w:pP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Se critica al Islam por permitir la poligamia, ya que la cultura popular en Occidente ve a la poligamia </w:t>
      </w:r>
      <w:proofErr w:type="gramStart"/>
      <w:r>
        <w:rPr>
          <w:color w:val="000000"/>
          <w:sz w:val="26"/>
          <w:szCs w:val="26"/>
        </w:rPr>
        <w:t>como</w:t>
      </w:r>
      <w:proofErr w:type="gramEnd"/>
      <w:r>
        <w:rPr>
          <w:color w:val="000000"/>
          <w:sz w:val="26"/>
          <w:szCs w:val="26"/>
        </w:rPr>
        <w:t xml:space="preserve"> algo relativamente atrasado y empobrecido. Para muchos cristianos, es </w:t>
      </w:r>
      <w:proofErr w:type="gramStart"/>
      <w:r>
        <w:rPr>
          <w:color w:val="000000"/>
          <w:sz w:val="26"/>
          <w:szCs w:val="26"/>
        </w:rPr>
        <w:t>un</w:t>
      </w:r>
      <w:proofErr w:type="gramEnd"/>
      <w:r>
        <w:rPr>
          <w:color w:val="000000"/>
          <w:sz w:val="26"/>
          <w:szCs w:val="26"/>
        </w:rPr>
        <w:t xml:space="preserve"> permiso para la promiscuidad, y las feministas la consideran como una violación a los derechos de las mujeres y una degradación de la mujer. </w:t>
      </w:r>
      <w:proofErr w:type="gramStart"/>
      <w:r>
        <w:rPr>
          <w:color w:val="000000"/>
          <w:sz w:val="26"/>
          <w:szCs w:val="26"/>
        </w:rPr>
        <w:t>Un</w:t>
      </w:r>
      <w:proofErr w:type="gramEnd"/>
      <w:r>
        <w:rPr>
          <w:color w:val="000000"/>
          <w:sz w:val="26"/>
          <w:szCs w:val="26"/>
        </w:rPr>
        <w:t xml:space="preserve"> punto crucial que tiene que ser entendido es que para los musulmanes los estándares de moralidad no están establecidos por el pensamiento occidental popular, si no por la revelación divina. Algunos </w:t>
      </w:r>
      <w:proofErr w:type="gramStart"/>
      <w:r>
        <w:rPr>
          <w:color w:val="000000"/>
          <w:sz w:val="26"/>
          <w:szCs w:val="26"/>
        </w:rPr>
        <w:t>simples</w:t>
      </w:r>
      <w:proofErr w:type="gramEnd"/>
      <w:r>
        <w:rPr>
          <w:color w:val="000000"/>
          <w:sz w:val="26"/>
          <w:szCs w:val="26"/>
        </w:rPr>
        <w:t xml:space="preserve"> hechos deben tenerse en cuenta antes de hablar de la poligamia en el Islam.</w:t>
      </w:r>
    </w:p>
    <w:p w:rsidR="000A7838" w:rsidRDefault="000A7838" w:rsidP="000A7838">
      <w:pPr>
        <w:pStyle w:val="Heading2"/>
        <w:shd w:val="clear" w:color="auto" w:fill="E1F4FD"/>
        <w:bidi w:val="0"/>
        <w:spacing w:before="251" w:after="167"/>
        <w:rPr>
          <w:color w:val="008000"/>
          <w:sz w:val="30"/>
          <w:szCs w:val="30"/>
        </w:rPr>
      </w:pPr>
      <w:r>
        <w:rPr>
          <w:color w:val="008000"/>
          <w:sz w:val="30"/>
          <w:szCs w:val="30"/>
        </w:rPr>
        <w:t>El Islam no inició la poligamia</w:t>
      </w:r>
    </w:p>
    <w:p w:rsidR="000A7838" w:rsidRDefault="000A7838" w:rsidP="000A7838">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Islam no introdujo la poligamia.</w:t>
      </w:r>
      <w:proofErr w:type="gramEnd"/>
      <w:r>
        <w:rPr>
          <w:color w:val="000000"/>
          <w:sz w:val="26"/>
          <w:szCs w:val="26"/>
        </w:rPr>
        <w:t xml:space="preserve"> Entre las naciones </w:t>
      </w:r>
      <w:proofErr w:type="gramStart"/>
      <w:r>
        <w:rPr>
          <w:color w:val="000000"/>
          <w:sz w:val="26"/>
          <w:szCs w:val="26"/>
        </w:rPr>
        <w:t>antiguas</w:t>
      </w:r>
      <w:proofErr w:type="gramEnd"/>
      <w:r>
        <w:rPr>
          <w:color w:val="000000"/>
          <w:sz w:val="26"/>
          <w:szCs w:val="26"/>
        </w:rPr>
        <w:t xml:space="preserve"> orientales, la poligamia fue una institución reconocida. </w:t>
      </w:r>
      <w:proofErr w:type="gramStart"/>
      <w:r>
        <w:rPr>
          <w:color w:val="000000"/>
          <w:sz w:val="26"/>
          <w:szCs w:val="26"/>
        </w:rPr>
        <w:t>Entre los hindús, la poligamia prevaleció desde tiempos antiguos.</w:t>
      </w:r>
      <w:proofErr w:type="gramEnd"/>
      <w:r>
        <w:rPr>
          <w:color w:val="000000"/>
          <w:sz w:val="26"/>
          <w:szCs w:val="26"/>
        </w:rPr>
        <w:t xml:space="preserve"> No había</w:t>
      </w:r>
      <w:r>
        <w:rPr>
          <w:rStyle w:val="apple-converted-space"/>
          <w:color w:val="000000"/>
          <w:sz w:val="26"/>
          <w:szCs w:val="26"/>
        </w:rPr>
        <w:t> </w:t>
      </w:r>
      <w:r>
        <w:rPr>
          <w:rFonts w:ascii="Symbol" w:hAnsi="Symbol"/>
          <w:color w:val="000000"/>
          <w:sz w:val="26"/>
          <w:szCs w:val="26"/>
          <w:lang w:val="ru-RU"/>
        </w:rPr>
        <w:t></w:t>
      </w:r>
      <w:r>
        <w:rPr>
          <w:color w:val="000000"/>
          <w:sz w:val="26"/>
          <w:szCs w:val="26"/>
        </w:rPr>
        <w:t>como para los antiguos babilonios, asirios y persas-</w:t>
      </w:r>
      <w:r>
        <w:rPr>
          <w:rStyle w:val="apple-converted-space"/>
          <w:color w:val="000000"/>
          <w:sz w:val="26"/>
          <w:szCs w:val="26"/>
          <w:lang w:val="ru-RU"/>
        </w:rPr>
        <w:t> </w:t>
      </w:r>
      <w:r>
        <w:rPr>
          <w:color w:val="000000"/>
          <w:sz w:val="26"/>
          <w:szCs w:val="26"/>
          <w:lang w:val="ru-RU"/>
        </w:rPr>
        <w:t xml:space="preserve">restricciones en cuanto al número de esposas que </w:t>
      </w:r>
      <w:proofErr w:type="gramStart"/>
      <w:r>
        <w:rPr>
          <w:color w:val="000000"/>
          <w:sz w:val="26"/>
          <w:szCs w:val="26"/>
          <w:lang w:val="ru-RU"/>
        </w:rPr>
        <w:t>un</w:t>
      </w:r>
      <w:proofErr w:type="gramEnd"/>
      <w:r>
        <w:rPr>
          <w:color w:val="000000"/>
          <w:sz w:val="26"/>
          <w:szCs w:val="26"/>
          <w:lang w:val="ru-RU"/>
        </w:rPr>
        <w:t xml:space="preserve"> hombre podía tener. Aunque Grecia y Roma no eran sociedades polígamas, el concubinato era norma</w:t>
      </w:r>
      <w:bookmarkStart w:id="0" w:name="_ftnref14558"/>
      <w:r>
        <w:rPr>
          <w:color w:val="000000"/>
          <w:sz w:val="26"/>
          <w:szCs w:val="26"/>
          <w:lang w:val="ru-RU"/>
        </w:rPr>
        <w:fldChar w:fldCharType="begin"/>
      </w:r>
      <w:r>
        <w:rPr>
          <w:color w:val="000000"/>
          <w:sz w:val="26"/>
          <w:szCs w:val="26"/>
          <w:lang w:val="ru-RU"/>
        </w:rPr>
        <w:instrText xml:space="preserve"> HYPERLINK "http://www.islamreligion.com/es/articles/325/" \l "_ftn14558" \o " \“Entre los únicos pueblos importantes de la antigüedad que mostraron pocos  signos o ninguno de ésta (la poligamia) se encontraban los griegos y los romanos. Sin embargo, el concubinato -que puede considerarse como una forma superior de poligamia, o al menos como más cerca de la monogamia pura- fue durante muchos siglos reconocido por las costumbres e incluso por las legislaciones de estas dos naciones\”. La Enciclopedia Católica: http://www.newadvent.org/cathen/09693a.htm." </w:instrText>
      </w:r>
      <w:r>
        <w:rPr>
          <w:color w:val="000000"/>
          <w:sz w:val="26"/>
          <w:szCs w:val="26"/>
          <w:lang w:val="ru-RU"/>
        </w:rPr>
        <w:fldChar w:fldCharType="separate"/>
      </w:r>
      <w:r>
        <w:rPr>
          <w:rStyle w:val="w-footnote-number"/>
          <w:color w:val="800080"/>
          <w:position w:val="2"/>
          <w:sz w:val="23"/>
          <w:szCs w:val="23"/>
          <w:lang w:val="ru-RU"/>
        </w:rPr>
        <w:t>[1]</w:t>
      </w:r>
      <w:r>
        <w:rPr>
          <w:color w:val="000000"/>
          <w:sz w:val="26"/>
          <w:szCs w:val="26"/>
          <w:lang w:val="ru-RU"/>
        </w:rPr>
        <w:fldChar w:fldCharType="end"/>
      </w:r>
      <w:bookmarkEnd w:id="0"/>
      <w:r>
        <w:rPr>
          <w:color w:val="000000"/>
          <w:sz w:val="26"/>
          <w:szCs w:val="26"/>
          <w:lang w:val="ru-RU"/>
        </w:rPr>
        <w:t>. El Islam reguló la poligamia limitando el número de esposas y poniendo en práctica responsabilidades. De hecho, según David Murray, un antropólogo, históricamente la poligamia es más común que la monogamia</w:t>
      </w:r>
      <w:bookmarkStart w:id="1" w:name="_ftnref14559"/>
      <w:r>
        <w:rPr>
          <w:color w:val="000000"/>
          <w:sz w:val="26"/>
          <w:szCs w:val="26"/>
          <w:lang w:val="ru-RU"/>
        </w:rPr>
        <w:fldChar w:fldCharType="begin"/>
      </w:r>
      <w:r>
        <w:rPr>
          <w:color w:val="000000"/>
          <w:sz w:val="26"/>
          <w:szCs w:val="26"/>
          <w:lang w:val="ru-RU"/>
        </w:rPr>
        <w:instrText xml:space="preserve"> HYPERLINK "http://www.islamreligion.com/es/articles/325/" \l "_ftn14559" \o " Cheryl Wetzstein, \“Traditionalists Fear Same-Sex Unions Legitimize Polygamy\”, The Washington Times, 13 de diciembre de 2000." </w:instrText>
      </w:r>
      <w:r>
        <w:rPr>
          <w:color w:val="000000"/>
          <w:sz w:val="26"/>
          <w:szCs w:val="26"/>
          <w:lang w:val="ru-RU"/>
        </w:rPr>
        <w:fldChar w:fldCharType="separate"/>
      </w:r>
      <w:r>
        <w:rPr>
          <w:rStyle w:val="w-footnote-number"/>
          <w:color w:val="800080"/>
          <w:position w:val="2"/>
          <w:sz w:val="23"/>
          <w:szCs w:val="23"/>
          <w:lang w:val="ru-RU"/>
        </w:rPr>
        <w:t>[2]</w:t>
      </w:r>
      <w:r>
        <w:rPr>
          <w:color w:val="000000"/>
          <w:sz w:val="26"/>
          <w:szCs w:val="26"/>
          <w:lang w:val="ru-RU"/>
        </w:rPr>
        <w:fldChar w:fldCharType="end"/>
      </w:r>
      <w:bookmarkEnd w:id="1"/>
      <w:r>
        <w:rPr>
          <w:color w:val="000000"/>
          <w:sz w:val="26"/>
          <w:szCs w:val="26"/>
          <w:lang w:val="ru-RU"/>
        </w:rPr>
        <w:t>.</w:t>
      </w:r>
    </w:p>
    <w:p w:rsidR="000A7838" w:rsidRDefault="000A7838" w:rsidP="000A7838">
      <w:pPr>
        <w:pStyle w:val="Heading2"/>
        <w:shd w:val="clear" w:color="auto" w:fill="E1F4FD"/>
        <w:bidi w:val="0"/>
        <w:spacing w:before="251" w:after="167"/>
        <w:rPr>
          <w:color w:val="008000"/>
          <w:sz w:val="30"/>
          <w:szCs w:val="30"/>
        </w:rPr>
      </w:pPr>
      <w:r>
        <w:rPr>
          <w:color w:val="008000"/>
          <w:sz w:val="30"/>
          <w:szCs w:val="30"/>
        </w:rPr>
        <w:t>La poligamia practicada por los Profetas de Dios</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Los grandes patriarcas hebreos, venerados de igual forma por el judaísmo, el cristianismo y el Islam –Abraham, Moisés, Jacob, David y Salomón, para mencionar unos pocos– eran polígamos.</w:t>
      </w:r>
      <w:r>
        <w:rPr>
          <w:rStyle w:val="apple-converted-space"/>
          <w:color w:val="000000"/>
          <w:sz w:val="26"/>
          <w:szCs w:val="26"/>
        </w:rPr>
        <w:t> </w:t>
      </w:r>
      <w:r>
        <w:rPr>
          <w:color w:val="000000"/>
          <w:sz w:val="26"/>
          <w:szCs w:val="26"/>
          <w:lang w:val="ru-RU"/>
        </w:rPr>
        <w:t>Según la Biblia:</w:t>
      </w:r>
    </w:p>
    <w:p w:rsidR="000A7838" w:rsidRDefault="000A7838" w:rsidP="000A7838">
      <w:pPr>
        <w:pStyle w:val="w-body-text-1"/>
        <w:shd w:val="clear" w:color="auto" w:fill="E1F4FD"/>
        <w:spacing w:before="0" w:beforeAutospacing="0" w:after="160" w:afterAutospacing="0"/>
        <w:ind w:left="1117" w:hanging="360"/>
        <w:rPr>
          <w:color w:val="000000"/>
          <w:sz w:val="26"/>
          <w:szCs w:val="26"/>
        </w:rPr>
      </w:pPr>
      <w:r>
        <w:rPr>
          <w:rFonts w:ascii="Wingdings" w:hAnsi="Wingdings"/>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Abraham tuvo tres esposas (Génesis 16:1, 16:3, 25:1).</w:t>
      </w:r>
    </w:p>
    <w:p w:rsidR="000A7838" w:rsidRDefault="000A7838" w:rsidP="000A7838">
      <w:pPr>
        <w:pStyle w:val="w-body-text-1"/>
        <w:shd w:val="clear" w:color="auto" w:fill="E1F4FD"/>
        <w:spacing w:before="0" w:beforeAutospacing="0" w:after="160" w:afterAutospacing="0"/>
        <w:ind w:left="1117" w:hanging="360"/>
        <w:rPr>
          <w:color w:val="000000"/>
          <w:sz w:val="26"/>
          <w:szCs w:val="26"/>
        </w:rPr>
      </w:pPr>
      <w:r>
        <w:rPr>
          <w:rFonts w:ascii="Wingdings" w:hAnsi="Wingdings"/>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Moisés tuvo dos esposas (Éxodo 2:21, 18:1-6; Números 12:1).</w:t>
      </w:r>
    </w:p>
    <w:p w:rsidR="000A7838" w:rsidRDefault="000A7838" w:rsidP="000A7838">
      <w:pPr>
        <w:pStyle w:val="w-body-text-1"/>
        <w:shd w:val="clear" w:color="auto" w:fill="E1F4FD"/>
        <w:spacing w:before="0" w:beforeAutospacing="0" w:after="160" w:afterAutospacing="0"/>
        <w:ind w:left="1117" w:hanging="360"/>
        <w:rPr>
          <w:color w:val="000000"/>
          <w:sz w:val="26"/>
          <w:szCs w:val="26"/>
        </w:rPr>
      </w:pPr>
      <w:r>
        <w:rPr>
          <w:rFonts w:ascii="Wingdings" w:hAnsi="Wingdings"/>
          <w:color w:val="000000"/>
          <w:sz w:val="26"/>
          <w:szCs w:val="26"/>
          <w:lang w:val="ru-RU"/>
        </w:rPr>
        <w:lastRenderedPageBreak/>
        <w:t></w:t>
      </w:r>
      <w:r>
        <w:rPr>
          <w:color w:val="000000"/>
          <w:sz w:val="14"/>
          <w:szCs w:val="14"/>
          <w:lang w:val="ru-RU"/>
        </w:rPr>
        <w:t>       </w:t>
      </w:r>
      <w:r>
        <w:rPr>
          <w:rStyle w:val="apple-converted-space"/>
          <w:color w:val="000000"/>
          <w:sz w:val="14"/>
          <w:szCs w:val="14"/>
          <w:lang w:val="ru-RU"/>
        </w:rPr>
        <w:t> </w:t>
      </w:r>
      <w:r>
        <w:rPr>
          <w:color w:val="000000"/>
          <w:sz w:val="26"/>
          <w:szCs w:val="26"/>
        </w:rPr>
        <w:t>Jacob tuvo cuatro esposas (Génesis 29:23, 29:28, 30:4, 30:9).</w:t>
      </w:r>
    </w:p>
    <w:p w:rsidR="000A7838" w:rsidRDefault="000A7838" w:rsidP="000A7838">
      <w:pPr>
        <w:pStyle w:val="w-body-text-1"/>
        <w:shd w:val="clear" w:color="auto" w:fill="E1F4FD"/>
        <w:spacing w:before="0" w:beforeAutospacing="0" w:after="160" w:afterAutospacing="0"/>
        <w:ind w:left="1117" w:hanging="360"/>
        <w:rPr>
          <w:color w:val="000000"/>
          <w:sz w:val="26"/>
          <w:szCs w:val="26"/>
        </w:rPr>
      </w:pPr>
      <w:r>
        <w:rPr>
          <w:rFonts w:ascii="Wingdings" w:hAnsi="Wingdings"/>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David tuvo al menos 18 esposas (1 Samuel 18:27, 25:39-44; 2 Samuel 3:3, 3:4-5, 5:13, 12:7-8, 12:24, 16:21-23).</w:t>
      </w:r>
    </w:p>
    <w:p w:rsidR="000A7838" w:rsidRDefault="000A7838" w:rsidP="000A7838">
      <w:pPr>
        <w:pStyle w:val="w-body-text-bullet"/>
        <w:shd w:val="clear" w:color="auto" w:fill="E1F4FD"/>
        <w:spacing w:before="0" w:beforeAutospacing="0" w:after="160" w:afterAutospacing="0"/>
        <w:ind w:left="1117" w:hanging="360"/>
        <w:rPr>
          <w:color w:val="000000"/>
          <w:sz w:val="26"/>
          <w:szCs w:val="26"/>
        </w:rPr>
      </w:pPr>
      <w:r>
        <w:rPr>
          <w:rFonts w:ascii="Wingdings" w:hAnsi="Wingdings"/>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Salomón tuvo 700 esposas (1 Reyes 11:3)</w:t>
      </w:r>
      <w:bookmarkStart w:id="2" w:name="_ftnref14560"/>
      <w:r>
        <w:rPr>
          <w:color w:val="000000"/>
          <w:sz w:val="26"/>
          <w:szCs w:val="26"/>
        </w:rPr>
        <w:fldChar w:fldCharType="begin"/>
      </w:r>
      <w:r>
        <w:rPr>
          <w:color w:val="000000"/>
          <w:sz w:val="26"/>
          <w:szCs w:val="26"/>
        </w:rPr>
        <w:instrText xml:space="preserve"> HYPERLINK "http://www.islamreligion.com/es/articles/325/" \l "_ftn14560" \o " Para ver la lista detallada de las cifras bíblicas de quienes practicaron la poligamia, puede visitar: http://www.biblicalpolygamy.com/." </w:instrText>
      </w:r>
      <w:r>
        <w:rPr>
          <w:color w:val="000000"/>
          <w:sz w:val="26"/>
          <w:szCs w:val="26"/>
        </w:rPr>
        <w:fldChar w:fldCharType="separate"/>
      </w:r>
      <w:r>
        <w:rPr>
          <w:rStyle w:val="w-footnote-number"/>
          <w:color w:val="800080"/>
          <w:position w:val="2"/>
          <w:sz w:val="26"/>
          <w:szCs w:val="26"/>
          <w:lang w:val="ru-RU"/>
        </w:rPr>
        <w:t>[3]</w:t>
      </w:r>
      <w:r>
        <w:rPr>
          <w:color w:val="000000"/>
          <w:sz w:val="26"/>
          <w:szCs w:val="26"/>
        </w:rPr>
        <w:fldChar w:fldCharType="end"/>
      </w:r>
      <w:bookmarkEnd w:id="2"/>
      <w:r>
        <w:rPr>
          <w:color w:val="000000"/>
          <w:sz w:val="26"/>
          <w:szCs w:val="26"/>
        </w:rPr>
        <w:t>.</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ejemplo de Jesús, que al contrario pasó por alto la poligamia, es irrelevante, ya que él no se casó </w:t>
      </w:r>
      <w:proofErr w:type="gramStart"/>
      <w:r>
        <w:rPr>
          <w:color w:val="000000"/>
          <w:sz w:val="26"/>
          <w:szCs w:val="26"/>
        </w:rPr>
        <w:t>durante</w:t>
      </w:r>
      <w:proofErr w:type="gramEnd"/>
      <w:r>
        <w:rPr>
          <w:color w:val="000000"/>
          <w:sz w:val="26"/>
          <w:szCs w:val="26"/>
        </w:rPr>
        <w:t xml:space="preserve"> su ministerio terrenal.</w:t>
      </w:r>
    </w:p>
    <w:p w:rsidR="000A7838" w:rsidRDefault="000A7838" w:rsidP="000A7838">
      <w:pPr>
        <w:pStyle w:val="Heading2"/>
        <w:shd w:val="clear" w:color="auto" w:fill="E1F4FD"/>
        <w:bidi w:val="0"/>
        <w:spacing w:before="251" w:after="167"/>
        <w:rPr>
          <w:color w:val="008000"/>
          <w:sz w:val="30"/>
          <w:szCs w:val="30"/>
        </w:rPr>
      </w:pPr>
      <w:r>
        <w:rPr>
          <w:color w:val="008000"/>
          <w:sz w:val="30"/>
          <w:szCs w:val="30"/>
        </w:rPr>
        <w:t>El matrimonio en el Islam</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matrimonio es </w:t>
      </w:r>
      <w:proofErr w:type="gramStart"/>
      <w:r>
        <w:rPr>
          <w:color w:val="000000"/>
          <w:sz w:val="26"/>
          <w:szCs w:val="26"/>
        </w:rPr>
        <w:t>un</w:t>
      </w:r>
      <w:proofErr w:type="gramEnd"/>
      <w:r>
        <w:rPr>
          <w:color w:val="000000"/>
          <w:sz w:val="26"/>
          <w:szCs w:val="26"/>
        </w:rPr>
        <w:t xml:space="preserve"> acuerdo legal en el Islam, no es un sacramento en el sentido cristiano, y está asegurado con un contrato. </w:t>
      </w:r>
      <w:proofErr w:type="gramStart"/>
      <w:r>
        <w:rPr>
          <w:color w:val="000000"/>
          <w:sz w:val="26"/>
          <w:szCs w:val="26"/>
        </w:rPr>
        <w:t>El matrimonio Islámico establece derechos y las correspondientes responsabilidades para cada cónyuge.</w:t>
      </w:r>
      <w:proofErr w:type="gramEnd"/>
      <w:r>
        <w:rPr>
          <w:color w:val="000000"/>
          <w:sz w:val="26"/>
          <w:szCs w:val="26"/>
        </w:rPr>
        <w:t xml:space="preserve"> </w:t>
      </w:r>
      <w:proofErr w:type="gramStart"/>
      <w:r>
        <w:rPr>
          <w:color w:val="000000"/>
          <w:sz w:val="26"/>
          <w:szCs w:val="26"/>
        </w:rPr>
        <w:t>Se les otorga legitimidad y parte de la herencia de los padres a los hijos nacidos en el matrimonio.</w:t>
      </w:r>
      <w:proofErr w:type="gramEnd"/>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propósito principal </w:t>
      </w:r>
      <w:proofErr w:type="gramStart"/>
      <w:r>
        <w:rPr>
          <w:color w:val="000000"/>
          <w:sz w:val="26"/>
          <w:szCs w:val="26"/>
        </w:rPr>
        <w:t>del</w:t>
      </w:r>
      <w:proofErr w:type="gramEnd"/>
      <w:r>
        <w:rPr>
          <w:color w:val="000000"/>
          <w:sz w:val="26"/>
          <w:szCs w:val="26"/>
        </w:rPr>
        <w:t xml:space="preserve"> matrimonio en el Islam es regular el sexo dentro del matrimonio, así como crear una atmósfera para la continuidad y extensión de la familia. Ésto contrasta con las crecientes tendencias occidentales. En las últimas décadas, existen más alternativas al matrimonio que nunca antes. La cohabitación –vivir juntos fuera </w:t>
      </w:r>
      <w:proofErr w:type="gramStart"/>
      <w:r>
        <w:rPr>
          <w:color w:val="000000"/>
          <w:sz w:val="26"/>
          <w:szCs w:val="26"/>
        </w:rPr>
        <w:t>del</w:t>
      </w:r>
      <w:proofErr w:type="gramEnd"/>
      <w:r>
        <w:rPr>
          <w:color w:val="000000"/>
          <w:sz w:val="26"/>
          <w:szCs w:val="26"/>
        </w:rPr>
        <w:t xml:space="preserve"> matrimonio– ha aumentado mucho entre los jóvenes, los adultos solteros, así como los divorciados. Más mujeres tienen hijos fuera </w:t>
      </w:r>
      <w:proofErr w:type="gramStart"/>
      <w:r>
        <w:rPr>
          <w:color w:val="000000"/>
          <w:sz w:val="26"/>
          <w:szCs w:val="26"/>
        </w:rPr>
        <w:t>del</w:t>
      </w:r>
      <w:proofErr w:type="gramEnd"/>
      <w:r>
        <w:rPr>
          <w:color w:val="000000"/>
          <w:sz w:val="26"/>
          <w:szCs w:val="26"/>
        </w:rPr>
        <w:t xml:space="preserve"> matrimonio, ignorando la secuencia dictaminada por Dios del matrimonio seguido por el nacimiento de los hijos.</w:t>
      </w:r>
    </w:p>
    <w:p w:rsidR="000A7838" w:rsidRDefault="000A7838" w:rsidP="000A7838">
      <w:pPr>
        <w:pStyle w:val="Heading2"/>
        <w:shd w:val="clear" w:color="auto" w:fill="E1F4FD"/>
        <w:bidi w:val="0"/>
        <w:spacing w:before="251" w:after="167"/>
        <w:rPr>
          <w:color w:val="008000"/>
          <w:sz w:val="30"/>
          <w:szCs w:val="30"/>
        </w:rPr>
      </w:pPr>
      <w:r>
        <w:rPr>
          <w:color w:val="008000"/>
          <w:sz w:val="30"/>
          <w:szCs w:val="30"/>
        </w:rPr>
        <w:t>La poligamia en el Corán</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El libro sagrado de los musulmanes, el Corán, es el único escrito religioso en el mundo que explícitamente limita la poligamia y restringe su práctica:</w:t>
      </w:r>
    </w:p>
    <w:p w:rsidR="000A7838" w:rsidRDefault="000A7838" w:rsidP="000A783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“…casaos con otras mujeres que os gusten: dos, tres o cuatro. Pero si teméis no ser justos, casaos con una sola…</w:t>
      </w:r>
      <w:proofErr w:type="gramStart"/>
      <w:r>
        <w:rPr>
          <w:b/>
          <w:bCs/>
          <w:color w:val="000000"/>
          <w:sz w:val="26"/>
          <w:szCs w:val="26"/>
        </w:rPr>
        <w:t>”.</w:t>
      </w:r>
      <w:proofErr w:type="gramEnd"/>
      <w:r>
        <w:rPr>
          <w:b/>
          <w:bCs/>
          <w:color w:val="000000"/>
          <w:sz w:val="26"/>
          <w:szCs w:val="26"/>
        </w:rPr>
        <w:t xml:space="preserve"> (Corán 4:3)</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Corán limita el número de esposas a </w:t>
      </w:r>
      <w:proofErr w:type="gramStart"/>
      <w:r>
        <w:rPr>
          <w:color w:val="000000"/>
          <w:sz w:val="26"/>
          <w:szCs w:val="26"/>
        </w:rPr>
        <w:t>un</w:t>
      </w:r>
      <w:proofErr w:type="gramEnd"/>
      <w:r>
        <w:rPr>
          <w:color w:val="000000"/>
          <w:sz w:val="26"/>
          <w:szCs w:val="26"/>
        </w:rPr>
        <w:t xml:space="preserve"> máximo de cuatro. En los antiguos días </w:t>
      </w:r>
      <w:proofErr w:type="gramStart"/>
      <w:r>
        <w:rPr>
          <w:color w:val="000000"/>
          <w:sz w:val="26"/>
          <w:szCs w:val="26"/>
        </w:rPr>
        <w:t>del</w:t>
      </w:r>
      <w:proofErr w:type="gramEnd"/>
      <w:r>
        <w:rPr>
          <w:color w:val="000000"/>
          <w:sz w:val="26"/>
          <w:szCs w:val="26"/>
        </w:rPr>
        <w:t xml:space="preserve"> Islam, quienes tenían más de cuatro esposas al abrazar el Islam debieron divorciarse de las esposas excedentes. </w:t>
      </w:r>
      <w:proofErr w:type="gramStart"/>
      <w:r>
        <w:rPr>
          <w:color w:val="000000"/>
          <w:sz w:val="26"/>
          <w:szCs w:val="26"/>
        </w:rPr>
        <w:t>El Islam reformó la institución de la poligamia exigiendo el mismo trato para todas las esposas.</w:t>
      </w:r>
      <w:proofErr w:type="gramEnd"/>
      <w:r>
        <w:rPr>
          <w:color w:val="000000"/>
          <w:sz w:val="26"/>
          <w:szCs w:val="26"/>
        </w:rPr>
        <w:t xml:space="preserve"> </w:t>
      </w:r>
      <w:proofErr w:type="gramStart"/>
      <w:r>
        <w:rPr>
          <w:color w:val="000000"/>
          <w:sz w:val="26"/>
          <w:szCs w:val="26"/>
        </w:rPr>
        <w:t>El musulmán no tiene permitido hacer diferencias entre sus esposas en cuanto al sustento y gastos, el tiempo y demás obligaciones de esposo.</w:t>
      </w:r>
      <w:proofErr w:type="gramEnd"/>
      <w:r>
        <w:rPr>
          <w:color w:val="000000"/>
          <w:sz w:val="26"/>
          <w:szCs w:val="26"/>
        </w:rPr>
        <w:t xml:space="preserve"> El Islam no permite que </w:t>
      </w:r>
      <w:proofErr w:type="gramStart"/>
      <w:r>
        <w:rPr>
          <w:color w:val="000000"/>
          <w:sz w:val="26"/>
          <w:szCs w:val="26"/>
        </w:rPr>
        <w:t>un</w:t>
      </w:r>
      <w:proofErr w:type="gramEnd"/>
      <w:r>
        <w:rPr>
          <w:color w:val="000000"/>
          <w:sz w:val="26"/>
          <w:szCs w:val="26"/>
        </w:rPr>
        <w:t xml:space="preserve"> hombre se case con otra mujer si no va a ser justo en la forma de tratarla. </w:t>
      </w:r>
      <w:proofErr w:type="gramStart"/>
      <w:r>
        <w:rPr>
          <w:color w:val="000000"/>
          <w:sz w:val="26"/>
          <w:szCs w:val="26"/>
        </w:rPr>
        <w:t>El Profeta Muhammad prohibió la discriminación entre las esposas o entre sus hijos.</w:t>
      </w:r>
      <w:proofErr w:type="gramEnd"/>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Además, el matrimonio y la poligamia en el Islam es </w:t>
      </w:r>
      <w:proofErr w:type="gramStart"/>
      <w:r>
        <w:rPr>
          <w:color w:val="000000"/>
          <w:sz w:val="26"/>
          <w:szCs w:val="26"/>
        </w:rPr>
        <w:t>un</w:t>
      </w:r>
      <w:proofErr w:type="gramEnd"/>
      <w:r>
        <w:rPr>
          <w:color w:val="000000"/>
          <w:sz w:val="26"/>
          <w:szCs w:val="26"/>
        </w:rPr>
        <w:t xml:space="preserve"> asunto de consentimiento mutuo. Nadie puede obligar a una mujer a ser desposada por </w:t>
      </w:r>
      <w:proofErr w:type="gramStart"/>
      <w:r>
        <w:rPr>
          <w:color w:val="000000"/>
          <w:sz w:val="26"/>
          <w:szCs w:val="26"/>
        </w:rPr>
        <w:t>un</w:t>
      </w:r>
      <w:proofErr w:type="gramEnd"/>
      <w:r>
        <w:rPr>
          <w:color w:val="000000"/>
          <w:sz w:val="26"/>
          <w:szCs w:val="26"/>
        </w:rPr>
        <w:t xml:space="preserve"> hombre casado. El Islam simplemente permite la poligamia, no la hace obligatoria </w:t>
      </w:r>
      <w:proofErr w:type="gramStart"/>
      <w:r>
        <w:rPr>
          <w:color w:val="000000"/>
          <w:sz w:val="26"/>
          <w:szCs w:val="26"/>
        </w:rPr>
        <w:t>ni</w:t>
      </w:r>
      <w:proofErr w:type="gramEnd"/>
      <w:r>
        <w:rPr>
          <w:color w:val="000000"/>
          <w:sz w:val="26"/>
          <w:szCs w:val="26"/>
        </w:rPr>
        <w:t xml:space="preserve"> la exige. Por otra parte, una mujer puede estipular que su esposo </w:t>
      </w:r>
      <w:r>
        <w:rPr>
          <w:color w:val="000000"/>
          <w:sz w:val="26"/>
          <w:szCs w:val="26"/>
        </w:rPr>
        <w:lastRenderedPageBreak/>
        <w:t xml:space="preserve">no contraiga matrimonio con ninguna otra mujer </w:t>
      </w:r>
      <w:proofErr w:type="gramStart"/>
      <w:r>
        <w:rPr>
          <w:color w:val="000000"/>
          <w:sz w:val="26"/>
          <w:szCs w:val="26"/>
        </w:rPr>
        <w:t>como</w:t>
      </w:r>
      <w:proofErr w:type="gramEnd"/>
      <w:r>
        <w:rPr>
          <w:color w:val="000000"/>
          <w:sz w:val="26"/>
          <w:szCs w:val="26"/>
        </w:rPr>
        <w:t xml:space="preserve"> segunda esposa en su contrato prenupcial. El punto que usualmente es malentendido en Occidente es que las mujeres en otras culturas –especialmente africanas e islámicas– no ven a la poligamia </w:t>
      </w:r>
      <w:proofErr w:type="gramStart"/>
      <w:r>
        <w:rPr>
          <w:color w:val="000000"/>
          <w:sz w:val="26"/>
          <w:szCs w:val="26"/>
        </w:rPr>
        <w:t>como</w:t>
      </w:r>
      <w:proofErr w:type="gramEnd"/>
      <w:r>
        <w:rPr>
          <w:color w:val="000000"/>
          <w:sz w:val="26"/>
          <w:szCs w:val="26"/>
        </w:rPr>
        <w:t xml:space="preserve"> un signo de degradación de la mujer. En consecuencia, equiparar a la poligamia con la degradación a la mujer es </w:t>
      </w:r>
      <w:proofErr w:type="gramStart"/>
      <w:r>
        <w:rPr>
          <w:color w:val="000000"/>
          <w:sz w:val="26"/>
          <w:szCs w:val="26"/>
        </w:rPr>
        <w:t>un</w:t>
      </w:r>
      <w:proofErr w:type="gramEnd"/>
      <w:r>
        <w:rPr>
          <w:color w:val="000000"/>
          <w:sz w:val="26"/>
          <w:szCs w:val="26"/>
        </w:rPr>
        <w:t xml:space="preserve"> juicio etnocéntrico de otras sociedades.</w:t>
      </w:r>
    </w:p>
    <w:p w:rsidR="000A7838" w:rsidRDefault="000A7838" w:rsidP="000A783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Aunque nosotros vemos la </w:t>
      </w:r>
      <w:proofErr w:type="gramStart"/>
      <w:r>
        <w:rPr>
          <w:color w:val="000000"/>
          <w:sz w:val="26"/>
          <w:szCs w:val="26"/>
        </w:rPr>
        <w:t>clara</w:t>
      </w:r>
      <w:proofErr w:type="gramEnd"/>
      <w:r>
        <w:rPr>
          <w:color w:val="000000"/>
          <w:sz w:val="26"/>
          <w:szCs w:val="26"/>
        </w:rPr>
        <w:t xml:space="preserve"> permisión de la poligamia en el Islam, su práctica es bastante rara en muchas sociedades musulmanas. Algunos investigadores estiman que no más del 2% de los hombres casados practican la </w:t>
      </w:r>
      <w:proofErr w:type="gramStart"/>
      <w:r>
        <w:rPr>
          <w:color w:val="000000"/>
          <w:sz w:val="26"/>
          <w:szCs w:val="26"/>
        </w:rPr>
        <w:t>poligamia</w:t>
      </w:r>
      <w:bookmarkStart w:id="3" w:name="_ftnref14561"/>
      <w:proofErr w:type="gramEnd"/>
      <w:r>
        <w:rPr>
          <w:color w:val="000000"/>
          <w:sz w:val="26"/>
          <w:szCs w:val="26"/>
        </w:rPr>
        <w:fldChar w:fldCharType="begin"/>
      </w:r>
      <w:r>
        <w:rPr>
          <w:color w:val="000000"/>
          <w:sz w:val="26"/>
          <w:szCs w:val="26"/>
        </w:rPr>
        <w:instrText xml:space="preserve"> HYPERLINK "http://www.islamreligion.com/es/articles/325/" \l "_ftn14561" \o " Dr. Jumah al-Kholy, \“Ta’addud al-Zawjaat wa Hikmatuhu fil Islam\” (La Poligamia en el Islam y su sabiduría). Publicación de la Universidad Islámica de Medina, vol. 46, 222-231." </w:instrText>
      </w:r>
      <w:r>
        <w:rPr>
          <w:color w:val="000000"/>
          <w:sz w:val="26"/>
          <w:szCs w:val="26"/>
        </w:rPr>
        <w:fldChar w:fldCharType="separate"/>
      </w:r>
      <w:r>
        <w:rPr>
          <w:rStyle w:val="w-footnote-number"/>
          <w:color w:val="800080"/>
          <w:position w:val="2"/>
          <w:sz w:val="26"/>
          <w:szCs w:val="26"/>
          <w:lang w:val="ru-RU"/>
        </w:rPr>
        <w:t>[4]</w:t>
      </w:r>
      <w:r>
        <w:rPr>
          <w:color w:val="000000"/>
          <w:sz w:val="26"/>
          <w:szCs w:val="26"/>
        </w:rPr>
        <w:fldChar w:fldCharType="end"/>
      </w:r>
      <w:bookmarkEnd w:id="3"/>
      <w:r>
        <w:rPr>
          <w:color w:val="000000"/>
          <w:sz w:val="26"/>
          <w:szCs w:val="26"/>
        </w:rPr>
        <w:t>. La mayoría de los hombres musulmanes sienten que no pueden costear los gastos que implican mantener a más de una familia. Incluso quienes pueden mantener financieramente familias adicionales son reacios muchas veces, debido a las cargas psicológicas de relacionarse con más de una esposa. Se puede decir que el número de los matrimonios polígamos en el mundo musulmán es mucho menor que el número de relaciones extramatrimoniales en Occidente</w:t>
      </w:r>
      <w:bookmarkStart w:id="4" w:name="_ftnref14562"/>
      <w:r>
        <w:rPr>
          <w:color w:val="000000"/>
          <w:sz w:val="26"/>
          <w:szCs w:val="26"/>
        </w:rPr>
        <w:fldChar w:fldCharType="begin"/>
      </w:r>
      <w:r>
        <w:rPr>
          <w:color w:val="000000"/>
          <w:sz w:val="26"/>
          <w:szCs w:val="26"/>
        </w:rPr>
        <w:instrText xml:space="preserve"> HYPERLINK "http://www.islamreligion.com/es/articles/325/" \l "_ftn14562" \o " La investigación más reciente sobre el comportamiento sexual muestra que el 20% de las mujeres y hasta un 35% de los hombres en algún momento han sido infieles a sus cónyuges (Sex in Marriage, Little, Brown and Co., 1994, pág. 105). Otra investigación muestra que el adulterio es común entre los cristianos y los no cristianos. La revista Christianity Today encuestó a sus suscriptores y descubrió que el 23% admitió haber mantenido relaciones sexuales extramatrimoniales.   La Iglesia Luterana: Missouri Synod." </w:instrText>
      </w:r>
      <w:r>
        <w:rPr>
          <w:color w:val="000000"/>
          <w:sz w:val="26"/>
          <w:szCs w:val="26"/>
        </w:rPr>
        <w:fldChar w:fldCharType="separate"/>
      </w:r>
      <w:r>
        <w:rPr>
          <w:rStyle w:val="w-footnote-number"/>
          <w:color w:val="800080"/>
          <w:position w:val="2"/>
          <w:sz w:val="23"/>
          <w:szCs w:val="23"/>
        </w:rPr>
        <w:t>[5]</w:t>
      </w:r>
      <w:r>
        <w:rPr>
          <w:color w:val="000000"/>
          <w:sz w:val="26"/>
          <w:szCs w:val="26"/>
        </w:rPr>
        <w:fldChar w:fldCharType="end"/>
      </w:r>
      <w:bookmarkEnd w:id="4"/>
      <w:r>
        <w:rPr>
          <w:color w:val="000000"/>
          <w:sz w:val="26"/>
          <w:szCs w:val="26"/>
        </w:rPr>
        <w:t xml:space="preserve">. En otras palabras, contrario a la noción que prevalece, los </w:t>
      </w:r>
      <w:proofErr w:type="gramStart"/>
      <w:r>
        <w:rPr>
          <w:color w:val="000000"/>
          <w:sz w:val="26"/>
          <w:szCs w:val="26"/>
        </w:rPr>
        <w:t>hombres</w:t>
      </w:r>
      <w:proofErr w:type="gramEnd"/>
      <w:r>
        <w:rPr>
          <w:color w:val="000000"/>
          <w:sz w:val="26"/>
          <w:szCs w:val="26"/>
        </w:rPr>
        <w:t xml:space="preserve"> en el mundo musulmán actual son más monógamos que los hombres en el mundo occidental.</w:t>
      </w:r>
    </w:p>
    <w:p w:rsidR="000A7838" w:rsidRDefault="000A7838" w:rsidP="000A7838">
      <w:pPr>
        <w:shd w:val="clear" w:color="auto" w:fill="E1F4FD"/>
        <w:bidi w:val="0"/>
        <w:rPr>
          <w:rFonts w:ascii="Arial" w:hAnsi="Arial" w:cs="Arial"/>
          <w:color w:val="000000"/>
        </w:rPr>
      </w:pPr>
      <w:r>
        <w:rPr>
          <w:rFonts w:ascii="Arial" w:hAnsi="Arial" w:cs="Arial"/>
          <w:color w:val="000000"/>
        </w:rPr>
        <w:br w:type="textWrapping" w:clear="all"/>
      </w:r>
    </w:p>
    <w:p w:rsidR="000A7838" w:rsidRDefault="000A7838" w:rsidP="000A7838">
      <w:pPr>
        <w:shd w:val="clear" w:color="auto" w:fill="E1F4FD"/>
        <w:bidi w:val="0"/>
        <w:rPr>
          <w:rFonts w:ascii="Arial" w:hAnsi="Arial" w:cs="Arial"/>
          <w:color w:val="000000"/>
        </w:rPr>
      </w:pPr>
      <w:r>
        <w:rPr>
          <w:rFonts w:ascii="Arial" w:hAnsi="Arial" w:cs="Arial"/>
          <w:color w:val="000000"/>
        </w:rPr>
        <w:pict>
          <v:rect id="_x0000_i1025" style="width:155pt;height:1.5pt" o:hrpct="0" o:hralign="center" o:hrstd="t" o:hr="t" fillcolor="#a0a0a0" stroked="f"/>
        </w:pict>
      </w:r>
    </w:p>
    <w:p w:rsidR="000A7838" w:rsidRDefault="000A7838" w:rsidP="000A7838">
      <w:pPr>
        <w:shd w:val="clear" w:color="auto" w:fill="E1F4FD"/>
        <w:bidi w:val="0"/>
        <w:rPr>
          <w:rFonts w:ascii="Arial" w:hAnsi="Arial" w:cs="Arial"/>
          <w:color w:val="000000"/>
        </w:rPr>
      </w:pPr>
      <w:r>
        <w:rPr>
          <w:rStyle w:val="w-footnote-title"/>
          <w:b/>
          <w:bCs/>
          <w:color w:val="000000"/>
          <w:sz w:val="26"/>
          <w:szCs w:val="26"/>
        </w:rPr>
        <w:t>Footnotes:</w:t>
      </w:r>
    </w:p>
    <w:bookmarkStart w:id="5" w:name="_ftn14558"/>
    <w:p w:rsidR="000A7838" w:rsidRDefault="000A7838" w:rsidP="000A7838">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"http://www.islamreligion.com/es/articles/325/" \l "_ftnref14558" \o "Back to the refrence of this footnote" </w:instrText>
      </w:r>
      <w:r>
        <w:rPr>
          <w:color w:val="000000"/>
          <w:sz w:val="22"/>
          <w:szCs w:val="22"/>
        </w:rPr>
        <w:fldChar w:fldCharType="separate"/>
      </w:r>
      <w:r>
        <w:rPr>
          <w:rStyle w:val="w-footnote-number"/>
          <w:color w:val="800080"/>
          <w:position w:val="2"/>
          <w:sz w:val="20"/>
          <w:szCs w:val="20"/>
        </w:rPr>
        <w:t>[1]</w:t>
      </w:r>
      <w:r>
        <w:rPr>
          <w:color w:val="000000"/>
          <w:sz w:val="22"/>
          <w:szCs w:val="22"/>
        </w:rPr>
        <w:fldChar w:fldCharType="end"/>
      </w:r>
      <w:bookmarkEnd w:id="5"/>
      <w:r>
        <w:rPr>
          <w:rStyle w:val="apple-converted-space"/>
          <w:color w:val="000000"/>
          <w:sz w:val="22"/>
          <w:szCs w:val="22"/>
        </w:rPr>
        <w:t> </w:t>
      </w:r>
      <w:r>
        <w:rPr>
          <w:color w:val="000000"/>
          <w:sz w:val="22"/>
          <w:szCs w:val="22"/>
        </w:rPr>
        <w:t>“Entre los únicos pueblos importantes de la antigüedad que mostraron pocos</w:t>
      </w:r>
      <w:proofErr w:type="gramStart"/>
      <w:r>
        <w:rPr>
          <w:color w:val="000000"/>
          <w:sz w:val="22"/>
          <w:szCs w:val="22"/>
        </w:rPr>
        <w:t>  signos</w:t>
      </w:r>
      <w:proofErr w:type="gramEnd"/>
      <w:r>
        <w:rPr>
          <w:color w:val="000000"/>
          <w:sz w:val="22"/>
          <w:szCs w:val="22"/>
        </w:rPr>
        <w:t xml:space="preserve"> o ninguno de ésta (la poligamia) se encontraban los griegos y los romanos. Sin embargo, el concubinato</w:t>
      </w:r>
      <w:r>
        <w:rPr>
          <w:rStyle w:val="apple-converted-space"/>
          <w:color w:val="000000"/>
          <w:sz w:val="22"/>
          <w:szCs w:val="22"/>
        </w:rPr>
        <w:t> </w:t>
      </w:r>
      <w:r>
        <w:rPr>
          <w:rFonts w:ascii="Symbol" w:hAnsi="Symbol"/>
          <w:color w:val="000000"/>
          <w:sz w:val="22"/>
          <w:szCs w:val="22"/>
        </w:rPr>
        <w:t></w:t>
      </w:r>
      <w:r>
        <w:rPr>
          <w:color w:val="000000"/>
          <w:sz w:val="22"/>
          <w:szCs w:val="22"/>
        </w:rPr>
        <w:t xml:space="preserve">que puede considerarse </w:t>
      </w:r>
      <w:proofErr w:type="gramStart"/>
      <w:r>
        <w:rPr>
          <w:color w:val="000000"/>
          <w:sz w:val="22"/>
          <w:szCs w:val="22"/>
        </w:rPr>
        <w:t>como</w:t>
      </w:r>
      <w:proofErr w:type="gramEnd"/>
      <w:r>
        <w:rPr>
          <w:color w:val="000000"/>
          <w:sz w:val="22"/>
          <w:szCs w:val="22"/>
        </w:rPr>
        <w:t xml:space="preserve"> una forma superior de poligamia, o al menos como más cerca de la monogamia pura</w:t>
      </w:r>
      <w:r>
        <w:rPr>
          <w:rFonts w:ascii="Symbol" w:hAnsi="Symbol"/>
          <w:color w:val="000000"/>
          <w:sz w:val="22"/>
          <w:szCs w:val="22"/>
        </w:rPr>
        <w:t></w:t>
      </w:r>
      <w:r>
        <w:rPr>
          <w:rStyle w:val="apple-converted-space"/>
          <w:color w:val="000000"/>
          <w:sz w:val="22"/>
          <w:szCs w:val="22"/>
        </w:rPr>
        <w:t> </w:t>
      </w:r>
      <w:r>
        <w:rPr>
          <w:color w:val="000000"/>
          <w:sz w:val="22"/>
          <w:szCs w:val="22"/>
        </w:rPr>
        <w:t>fue durante muchos siglos reconocido por las costumbres e incluso por las legislaciones de estas dos naciones”. La Enciclopedia Católica: http://www.newadvent.org/cathen/09693a.htm.</w:t>
      </w:r>
    </w:p>
    <w:bookmarkStart w:id="6" w:name="_ftn14559"/>
    <w:p w:rsidR="000A7838" w:rsidRDefault="000A7838" w:rsidP="000A7838">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"http://www.islamreligion.com/es/articles/325/" \l "_ftnref14559" \o "Back to the refrence of this footnote" </w:instrText>
      </w:r>
      <w:r>
        <w:rPr>
          <w:color w:val="000000"/>
          <w:sz w:val="22"/>
          <w:szCs w:val="22"/>
        </w:rPr>
        <w:fldChar w:fldCharType="separate"/>
      </w:r>
      <w:r>
        <w:rPr>
          <w:rStyle w:val="w-footnote-number"/>
          <w:color w:val="800080"/>
          <w:position w:val="2"/>
          <w:sz w:val="20"/>
          <w:szCs w:val="20"/>
        </w:rPr>
        <w:t>[2]</w:t>
      </w:r>
      <w:r>
        <w:rPr>
          <w:color w:val="000000"/>
          <w:sz w:val="22"/>
          <w:szCs w:val="22"/>
        </w:rPr>
        <w:fldChar w:fldCharType="end"/>
      </w:r>
      <w:bookmarkEnd w:id="6"/>
      <w:r>
        <w:rPr>
          <w:rStyle w:val="apple-converted-space"/>
          <w:color w:val="000000"/>
          <w:sz w:val="22"/>
          <w:szCs w:val="22"/>
        </w:rPr>
        <w:t> </w:t>
      </w:r>
      <w:proofErr w:type="gramStart"/>
      <w:r>
        <w:rPr>
          <w:color w:val="000000"/>
          <w:sz w:val="22"/>
          <w:szCs w:val="22"/>
        </w:rPr>
        <w:t>Cheryl Wetzstein, “Traditionalists Fear Same-Sex Unions Legitimize Polygamy”, The Washington Times, 13 de diciembre de 2000.</w:t>
      </w:r>
      <w:proofErr w:type="gramEnd"/>
    </w:p>
    <w:bookmarkStart w:id="7" w:name="_ftn14560"/>
    <w:p w:rsidR="000A7838" w:rsidRDefault="000A7838" w:rsidP="000A7838">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"http://www.islamreligion.com/es/articles/325/" \l "_ftnref14560" \o "Back to the refrence of this footnote" </w:instrText>
      </w:r>
      <w:r>
        <w:rPr>
          <w:color w:val="000000"/>
          <w:sz w:val="22"/>
          <w:szCs w:val="22"/>
        </w:rPr>
        <w:fldChar w:fldCharType="separate"/>
      </w:r>
      <w:r>
        <w:rPr>
          <w:rStyle w:val="w-footnote-number"/>
          <w:color w:val="800080"/>
          <w:position w:val="2"/>
          <w:sz w:val="20"/>
          <w:szCs w:val="20"/>
        </w:rPr>
        <w:t>[3]</w:t>
      </w:r>
      <w:r>
        <w:rPr>
          <w:color w:val="000000"/>
          <w:sz w:val="22"/>
          <w:szCs w:val="22"/>
        </w:rPr>
        <w:fldChar w:fldCharType="end"/>
      </w:r>
      <w:bookmarkEnd w:id="7"/>
      <w:r>
        <w:rPr>
          <w:rStyle w:val="apple-converted-space"/>
          <w:color w:val="000000"/>
          <w:sz w:val="22"/>
          <w:szCs w:val="22"/>
        </w:rPr>
        <w:t> </w:t>
      </w:r>
      <w:r>
        <w:rPr>
          <w:color w:val="000000"/>
          <w:sz w:val="22"/>
          <w:szCs w:val="22"/>
        </w:rPr>
        <w:t>Para ver la lista detallada de las cifras bíblicas de quienes practicaron la poligamia, puede visitar: http://www.biblicalpolygamy.com/.</w:t>
      </w:r>
    </w:p>
    <w:bookmarkStart w:id="8" w:name="_ftn14561"/>
    <w:p w:rsidR="000A7838" w:rsidRDefault="000A7838" w:rsidP="000A7838">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"http://www.islamreligion.com/es/articles/325/" \l "_ftnref14561" \o "Back to the refrence of this footnote" </w:instrText>
      </w:r>
      <w:r>
        <w:rPr>
          <w:color w:val="000000"/>
          <w:sz w:val="22"/>
          <w:szCs w:val="22"/>
        </w:rPr>
        <w:fldChar w:fldCharType="separate"/>
      </w:r>
      <w:r>
        <w:rPr>
          <w:rStyle w:val="w-footnote-number"/>
          <w:color w:val="800080"/>
          <w:position w:val="2"/>
          <w:sz w:val="20"/>
          <w:szCs w:val="20"/>
        </w:rPr>
        <w:t>[4]</w:t>
      </w:r>
      <w:r>
        <w:rPr>
          <w:color w:val="000000"/>
          <w:sz w:val="22"/>
          <w:szCs w:val="22"/>
        </w:rPr>
        <w:fldChar w:fldCharType="end"/>
      </w:r>
      <w:bookmarkEnd w:id="8"/>
      <w:r>
        <w:rPr>
          <w:rStyle w:val="apple-converted-space"/>
          <w:color w:val="000000"/>
          <w:sz w:val="22"/>
          <w:szCs w:val="22"/>
          <w:lang w:val="es-AR"/>
        </w:rPr>
        <w:t> </w:t>
      </w:r>
      <w:r>
        <w:rPr>
          <w:color w:val="000000"/>
          <w:sz w:val="22"/>
          <w:szCs w:val="22"/>
          <w:lang w:val="es-AR"/>
        </w:rPr>
        <w:t>Dr. Jumah al-Kholy,</w:t>
      </w:r>
      <w:r>
        <w:rPr>
          <w:rStyle w:val="apple-converted-space"/>
          <w:color w:val="000000"/>
          <w:sz w:val="22"/>
          <w:szCs w:val="22"/>
          <w:lang w:val="es-AR"/>
        </w:rPr>
        <w:t> </w:t>
      </w:r>
      <w:r>
        <w:rPr>
          <w:i/>
          <w:iCs/>
          <w:color w:val="000000"/>
          <w:sz w:val="22"/>
          <w:szCs w:val="22"/>
          <w:lang w:val="es-AR"/>
        </w:rPr>
        <w:t>“Ta’addud al-Zawjaat wa Hikmatuhu fil Islam”</w:t>
      </w:r>
      <w:r>
        <w:rPr>
          <w:rStyle w:val="apple-converted-space"/>
          <w:color w:val="000000"/>
          <w:sz w:val="22"/>
          <w:szCs w:val="22"/>
          <w:lang w:val="es-AR"/>
        </w:rPr>
        <w:t> </w:t>
      </w:r>
      <w:r>
        <w:rPr>
          <w:color w:val="000000"/>
          <w:sz w:val="22"/>
          <w:szCs w:val="22"/>
          <w:lang w:val="es-AR"/>
        </w:rPr>
        <w:t>(La Poligamia en el Islam y su sabiduría). Publicación de la Universidad Islámica de Medina, vol. 46, 222-231.</w:t>
      </w:r>
    </w:p>
    <w:bookmarkStart w:id="9" w:name="_ftn14562"/>
    <w:p w:rsidR="000A7838" w:rsidRDefault="000A7838" w:rsidP="000A7838">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"http://www.islamreligion.com/es/articles/325/" \l "_ftnref14562" \o "Back to the refrence of this footnote" </w:instrText>
      </w:r>
      <w:r>
        <w:rPr>
          <w:color w:val="000000"/>
          <w:sz w:val="22"/>
          <w:szCs w:val="22"/>
        </w:rPr>
        <w:fldChar w:fldCharType="separate"/>
      </w:r>
      <w:r>
        <w:rPr>
          <w:rStyle w:val="w-footnote-number"/>
          <w:color w:val="800080"/>
          <w:position w:val="2"/>
          <w:sz w:val="20"/>
          <w:szCs w:val="20"/>
        </w:rPr>
        <w:t>[5]</w:t>
      </w:r>
      <w:r>
        <w:rPr>
          <w:color w:val="000000"/>
          <w:sz w:val="22"/>
          <w:szCs w:val="22"/>
        </w:rPr>
        <w:fldChar w:fldCharType="end"/>
      </w:r>
      <w:bookmarkEnd w:id="9"/>
      <w:r>
        <w:rPr>
          <w:rStyle w:val="apple-converted-space"/>
          <w:color w:val="000000"/>
          <w:sz w:val="22"/>
          <w:szCs w:val="22"/>
          <w:lang w:val="es-AR"/>
        </w:rPr>
        <w:t> </w:t>
      </w:r>
      <w:r>
        <w:rPr>
          <w:color w:val="000000"/>
          <w:sz w:val="22"/>
          <w:szCs w:val="22"/>
          <w:lang w:val="es-AR"/>
        </w:rPr>
        <w:t>La investigación más reciente sobre el comportamiento sexual muestra que el 20% de las mujeres y hasta un 35% de los hombres en algún momento han sido infieles a sus cónyuges (</w:t>
      </w:r>
      <w:r>
        <w:rPr>
          <w:i/>
          <w:iCs/>
          <w:color w:val="000000"/>
          <w:sz w:val="22"/>
          <w:szCs w:val="22"/>
          <w:lang w:val="es-AR"/>
        </w:rPr>
        <w:t>Sex in Marriage</w:t>
      </w:r>
      <w:r>
        <w:rPr>
          <w:color w:val="000000"/>
          <w:sz w:val="22"/>
          <w:szCs w:val="22"/>
          <w:lang w:val="es-AR"/>
        </w:rPr>
        <w:t>, Little, Brown and Co., 1994, pág. 105). Otra investigación muestra que el adulterio es común entre los cristianos y los no cristianos. La revista</w:t>
      </w:r>
      <w:r>
        <w:rPr>
          <w:rStyle w:val="apple-converted-space"/>
          <w:color w:val="000000"/>
          <w:sz w:val="22"/>
          <w:szCs w:val="22"/>
          <w:lang w:val="es-AR"/>
        </w:rPr>
        <w:t> </w:t>
      </w:r>
      <w:r>
        <w:rPr>
          <w:i/>
          <w:iCs/>
          <w:color w:val="000000"/>
          <w:sz w:val="22"/>
          <w:szCs w:val="22"/>
          <w:lang w:val="es-AR"/>
        </w:rPr>
        <w:t>Christianity Today</w:t>
      </w:r>
      <w:r>
        <w:rPr>
          <w:color w:val="000000"/>
          <w:sz w:val="22"/>
          <w:szCs w:val="22"/>
          <w:lang w:val="es-AR"/>
        </w:rPr>
        <w:t>encuestó a sus suscriptores y descubrió que el 23% admitió haber mantenido relaciones sexuales extramatrimoniales.</w:t>
      </w:r>
      <w:r>
        <w:rPr>
          <w:rStyle w:val="apple-converted-space"/>
          <w:color w:val="000000"/>
          <w:sz w:val="22"/>
          <w:szCs w:val="22"/>
          <w:lang w:val="es-AR"/>
        </w:rPr>
        <w:t> </w:t>
      </w:r>
      <w:r>
        <w:rPr>
          <w:color w:val="000000"/>
          <w:sz w:val="22"/>
          <w:szCs w:val="22"/>
        </w:rPr>
        <w:t>La Iglesia Luterana: Missouri Synod.</w:t>
      </w:r>
    </w:p>
    <w:p w:rsidR="000A7838" w:rsidRDefault="000A7838" w:rsidP="000A7838">
      <w:pPr>
        <w:pStyle w:val="w-footnote-text"/>
        <w:shd w:val="clear" w:color="auto" w:fill="E1F4FD"/>
        <w:spacing w:beforeAutospacing="0" w:afterAutospacing="0"/>
        <w:jc w:val="both"/>
        <w:rPr>
          <w:color w:val="000000"/>
          <w:sz w:val="22"/>
          <w:szCs w:val="22"/>
        </w:rPr>
      </w:pPr>
      <w:r>
        <w:rPr>
          <w:color w:val="000000"/>
          <w:sz w:val="22"/>
          <w:szCs w:val="22"/>
        </w:rPr>
        <w:t>(http://old.dcs.lcms.org/family/Content%5Cdoc_articles%5C409.doc)</w:t>
      </w:r>
    </w:p>
    <w:p w:rsidR="00366734" w:rsidRPr="000A7838" w:rsidRDefault="00366734" w:rsidP="000A7838">
      <w:pPr>
        <w:rPr>
          <w:rtl/>
          <w:lang w:bidi="ar-EG"/>
        </w:rPr>
      </w:pPr>
    </w:p>
    <w:sectPr w:rsidR="00366734" w:rsidRPr="000A7838"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203" w:usb1="10000000" w:usb2="00000000" w:usb3="00000000" w:csb0="80000005"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8040F0"/>
    <w:rsid w:val="0003398C"/>
    <w:rsid w:val="00073F3F"/>
    <w:rsid w:val="000A3CFD"/>
    <w:rsid w:val="000A7838"/>
    <w:rsid w:val="000B3D97"/>
    <w:rsid w:val="000F48CB"/>
    <w:rsid w:val="0012644C"/>
    <w:rsid w:val="00154F53"/>
    <w:rsid w:val="001F076B"/>
    <w:rsid w:val="0036483D"/>
    <w:rsid w:val="00366734"/>
    <w:rsid w:val="003A0367"/>
    <w:rsid w:val="003D47B6"/>
    <w:rsid w:val="00543EEA"/>
    <w:rsid w:val="00801668"/>
    <w:rsid w:val="008040F0"/>
    <w:rsid w:val="00945D6A"/>
    <w:rsid w:val="00AE5A5B"/>
    <w:rsid w:val="00B96CC8"/>
    <w:rsid w:val="00BA0F4B"/>
    <w:rsid w:val="00DC71DF"/>
    <w:rsid w:val="00E543A2"/>
    <w:rsid w:val="00E55832"/>
    <w:rsid w:val="00F146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2"/>
    <w:pPr>
      <w:bidi/>
    </w:pPr>
  </w:style>
  <w:style w:type="paragraph" w:styleId="Heading1">
    <w:name w:val="heading 1"/>
    <w:basedOn w:val="Normal"/>
    <w:link w:val="Heading1Char"/>
    <w:uiPriority w:val="9"/>
    <w:qFormat/>
    <w:rsid w:val="008040F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0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F0"/>
    <w:rPr>
      <w:rFonts w:ascii="Tahoma" w:hAnsi="Tahoma" w:cs="Tahoma"/>
      <w:sz w:val="16"/>
      <w:szCs w:val="16"/>
    </w:rPr>
  </w:style>
  <w:style w:type="paragraph" w:customStyle="1" w:styleId="w-body-text-1">
    <w:name w:val="w-body-text-1"/>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0F0"/>
    <w:rPr>
      <w:color w:val="0000FF"/>
      <w:u w:val="single"/>
    </w:rPr>
  </w:style>
  <w:style w:type="character" w:customStyle="1" w:styleId="w-footnote-number">
    <w:name w:val="w-footnote-number"/>
    <w:basedOn w:val="DefaultParagraphFont"/>
    <w:rsid w:val="008040F0"/>
  </w:style>
  <w:style w:type="character" w:customStyle="1" w:styleId="apple-converted-space">
    <w:name w:val="apple-converted-space"/>
    <w:basedOn w:val="DefaultParagraphFont"/>
    <w:rsid w:val="008040F0"/>
  </w:style>
  <w:style w:type="character" w:customStyle="1" w:styleId="w-footnote-title">
    <w:name w:val="w-footnote-title"/>
    <w:basedOn w:val="DefaultParagraphFont"/>
    <w:rsid w:val="008040F0"/>
  </w:style>
  <w:style w:type="paragraph" w:customStyle="1" w:styleId="w-footnote-text">
    <w:name w:val="w-footnote-text"/>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076B"/>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1F07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3398C"/>
  </w:style>
  <w:style w:type="paragraph" w:styleId="FootnoteText">
    <w:name w:val="footnote text"/>
    <w:basedOn w:val="Normal"/>
    <w:link w:val="FootnoteTextChar"/>
    <w:uiPriority w:val="99"/>
    <w:semiHidden/>
    <w:unhideWhenUsed/>
    <w:rsid w:val="000339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3398C"/>
    <w:rPr>
      <w:rFonts w:ascii="Times New Roman" w:eastAsia="Times New Roman" w:hAnsi="Times New Roman" w:cs="Times New Roman"/>
      <w:sz w:val="24"/>
      <w:szCs w:val="24"/>
    </w:rPr>
  </w:style>
  <w:style w:type="character" w:customStyle="1" w:styleId="ayatext">
    <w:name w:val="ayatext"/>
    <w:basedOn w:val="DefaultParagraphFont"/>
    <w:rsid w:val="00073F3F"/>
  </w:style>
  <w:style w:type="paragraph" w:customStyle="1" w:styleId="w-hadeeth-or-bible">
    <w:name w:val="w-hadeeth-or-bible"/>
    <w:basedOn w:val="Normal"/>
    <w:rsid w:val="00AE5A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B96CC8"/>
  </w:style>
</w:styles>
</file>

<file path=word/webSettings.xml><?xml version="1.0" encoding="utf-8"?>
<w:webSettings xmlns:r="http://schemas.openxmlformats.org/officeDocument/2006/relationships" xmlns:w="http://schemas.openxmlformats.org/wordprocessingml/2006/main">
  <w:divs>
    <w:div w:id="21438357">
      <w:bodyDiv w:val="1"/>
      <w:marLeft w:val="0"/>
      <w:marRight w:val="0"/>
      <w:marTop w:val="0"/>
      <w:marBottom w:val="0"/>
      <w:divBdr>
        <w:top w:val="none" w:sz="0" w:space="0" w:color="auto"/>
        <w:left w:val="none" w:sz="0" w:space="0" w:color="auto"/>
        <w:bottom w:val="none" w:sz="0" w:space="0" w:color="auto"/>
        <w:right w:val="none" w:sz="0" w:space="0" w:color="auto"/>
      </w:divBdr>
    </w:div>
    <w:div w:id="65618874">
      <w:bodyDiv w:val="1"/>
      <w:marLeft w:val="0"/>
      <w:marRight w:val="0"/>
      <w:marTop w:val="0"/>
      <w:marBottom w:val="0"/>
      <w:divBdr>
        <w:top w:val="none" w:sz="0" w:space="0" w:color="auto"/>
        <w:left w:val="none" w:sz="0" w:space="0" w:color="auto"/>
        <w:bottom w:val="none" w:sz="0" w:space="0" w:color="auto"/>
        <w:right w:val="none" w:sz="0" w:space="0" w:color="auto"/>
      </w:divBdr>
    </w:div>
    <w:div w:id="105539039">
      <w:bodyDiv w:val="1"/>
      <w:marLeft w:val="0"/>
      <w:marRight w:val="0"/>
      <w:marTop w:val="0"/>
      <w:marBottom w:val="0"/>
      <w:divBdr>
        <w:top w:val="none" w:sz="0" w:space="0" w:color="auto"/>
        <w:left w:val="none" w:sz="0" w:space="0" w:color="auto"/>
        <w:bottom w:val="none" w:sz="0" w:space="0" w:color="auto"/>
        <w:right w:val="none" w:sz="0" w:space="0" w:color="auto"/>
      </w:divBdr>
    </w:div>
    <w:div w:id="115219326">
      <w:bodyDiv w:val="1"/>
      <w:marLeft w:val="0"/>
      <w:marRight w:val="0"/>
      <w:marTop w:val="0"/>
      <w:marBottom w:val="0"/>
      <w:divBdr>
        <w:top w:val="none" w:sz="0" w:space="0" w:color="auto"/>
        <w:left w:val="none" w:sz="0" w:space="0" w:color="auto"/>
        <w:bottom w:val="none" w:sz="0" w:space="0" w:color="auto"/>
        <w:right w:val="none" w:sz="0" w:space="0" w:color="auto"/>
      </w:divBdr>
      <w:divsChild>
        <w:div w:id="1368680638">
          <w:marLeft w:val="0"/>
          <w:marRight w:val="0"/>
          <w:marTop w:val="0"/>
          <w:marBottom w:val="0"/>
          <w:divBdr>
            <w:top w:val="none" w:sz="0" w:space="0" w:color="auto"/>
            <w:left w:val="none" w:sz="0" w:space="0" w:color="auto"/>
            <w:bottom w:val="none" w:sz="0" w:space="0" w:color="auto"/>
            <w:right w:val="none" w:sz="0" w:space="0" w:color="auto"/>
          </w:divBdr>
        </w:div>
        <w:div w:id="1870214152">
          <w:marLeft w:val="0"/>
          <w:marRight w:val="0"/>
          <w:marTop w:val="0"/>
          <w:marBottom w:val="0"/>
          <w:divBdr>
            <w:top w:val="none" w:sz="0" w:space="0" w:color="auto"/>
            <w:left w:val="none" w:sz="0" w:space="0" w:color="auto"/>
            <w:bottom w:val="none" w:sz="0" w:space="0" w:color="auto"/>
            <w:right w:val="none" w:sz="0" w:space="0" w:color="auto"/>
          </w:divBdr>
        </w:div>
        <w:div w:id="1046873084">
          <w:marLeft w:val="0"/>
          <w:marRight w:val="0"/>
          <w:marTop w:val="0"/>
          <w:marBottom w:val="0"/>
          <w:divBdr>
            <w:top w:val="none" w:sz="0" w:space="0" w:color="auto"/>
            <w:left w:val="none" w:sz="0" w:space="0" w:color="auto"/>
            <w:bottom w:val="none" w:sz="0" w:space="0" w:color="auto"/>
            <w:right w:val="none" w:sz="0" w:space="0" w:color="auto"/>
          </w:divBdr>
        </w:div>
        <w:div w:id="1589070888">
          <w:marLeft w:val="0"/>
          <w:marRight w:val="0"/>
          <w:marTop w:val="0"/>
          <w:marBottom w:val="0"/>
          <w:divBdr>
            <w:top w:val="none" w:sz="0" w:space="0" w:color="auto"/>
            <w:left w:val="none" w:sz="0" w:space="0" w:color="auto"/>
            <w:bottom w:val="none" w:sz="0" w:space="0" w:color="auto"/>
            <w:right w:val="none" w:sz="0" w:space="0" w:color="auto"/>
          </w:divBdr>
        </w:div>
        <w:div w:id="973295494">
          <w:marLeft w:val="0"/>
          <w:marRight w:val="0"/>
          <w:marTop w:val="0"/>
          <w:marBottom w:val="0"/>
          <w:divBdr>
            <w:top w:val="none" w:sz="0" w:space="0" w:color="auto"/>
            <w:left w:val="none" w:sz="0" w:space="0" w:color="auto"/>
            <w:bottom w:val="none" w:sz="0" w:space="0" w:color="auto"/>
            <w:right w:val="none" w:sz="0" w:space="0" w:color="auto"/>
          </w:divBdr>
        </w:div>
        <w:div w:id="1625699743">
          <w:marLeft w:val="0"/>
          <w:marRight w:val="0"/>
          <w:marTop w:val="0"/>
          <w:marBottom w:val="0"/>
          <w:divBdr>
            <w:top w:val="none" w:sz="0" w:space="0" w:color="auto"/>
            <w:left w:val="none" w:sz="0" w:space="0" w:color="auto"/>
            <w:bottom w:val="none" w:sz="0" w:space="0" w:color="auto"/>
            <w:right w:val="none" w:sz="0" w:space="0" w:color="auto"/>
          </w:divBdr>
        </w:div>
        <w:div w:id="538081271">
          <w:marLeft w:val="0"/>
          <w:marRight w:val="0"/>
          <w:marTop w:val="0"/>
          <w:marBottom w:val="0"/>
          <w:divBdr>
            <w:top w:val="none" w:sz="0" w:space="0" w:color="auto"/>
            <w:left w:val="none" w:sz="0" w:space="0" w:color="auto"/>
            <w:bottom w:val="none" w:sz="0" w:space="0" w:color="auto"/>
            <w:right w:val="none" w:sz="0" w:space="0" w:color="auto"/>
          </w:divBdr>
        </w:div>
        <w:div w:id="1607420052">
          <w:marLeft w:val="0"/>
          <w:marRight w:val="0"/>
          <w:marTop w:val="0"/>
          <w:marBottom w:val="0"/>
          <w:divBdr>
            <w:top w:val="none" w:sz="0" w:space="0" w:color="auto"/>
            <w:left w:val="none" w:sz="0" w:space="0" w:color="auto"/>
            <w:bottom w:val="none" w:sz="0" w:space="0" w:color="auto"/>
            <w:right w:val="none" w:sz="0" w:space="0" w:color="auto"/>
          </w:divBdr>
        </w:div>
        <w:div w:id="1714421779">
          <w:marLeft w:val="0"/>
          <w:marRight w:val="0"/>
          <w:marTop w:val="0"/>
          <w:marBottom w:val="0"/>
          <w:divBdr>
            <w:top w:val="none" w:sz="0" w:space="0" w:color="auto"/>
            <w:left w:val="none" w:sz="0" w:space="0" w:color="auto"/>
            <w:bottom w:val="none" w:sz="0" w:space="0" w:color="auto"/>
            <w:right w:val="none" w:sz="0" w:space="0" w:color="auto"/>
          </w:divBdr>
        </w:div>
        <w:div w:id="1610774293">
          <w:marLeft w:val="0"/>
          <w:marRight w:val="0"/>
          <w:marTop w:val="0"/>
          <w:marBottom w:val="0"/>
          <w:divBdr>
            <w:top w:val="none" w:sz="0" w:space="0" w:color="auto"/>
            <w:left w:val="none" w:sz="0" w:space="0" w:color="auto"/>
            <w:bottom w:val="none" w:sz="0" w:space="0" w:color="auto"/>
            <w:right w:val="none" w:sz="0" w:space="0" w:color="auto"/>
          </w:divBdr>
        </w:div>
      </w:divsChild>
    </w:div>
    <w:div w:id="138890217">
      <w:bodyDiv w:val="1"/>
      <w:marLeft w:val="0"/>
      <w:marRight w:val="0"/>
      <w:marTop w:val="0"/>
      <w:marBottom w:val="0"/>
      <w:divBdr>
        <w:top w:val="none" w:sz="0" w:space="0" w:color="auto"/>
        <w:left w:val="none" w:sz="0" w:space="0" w:color="auto"/>
        <w:bottom w:val="none" w:sz="0" w:space="0" w:color="auto"/>
        <w:right w:val="none" w:sz="0" w:space="0" w:color="auto"/>
      </w:divBdr>
    </w:div>
    <w:div w:id="139929107">
      <w:bodyDiv w:val="1"/>
      <w:marLeft w:val="0"/>
      <w:marRight w:val="0"/>
      <w:marTop w:val="0"/>
      <w:marBottom w:val="0"/>
      <w:divBdr>
        <w:top w:val="none" w:sz="0" w:space="0" w:color="auto"/>
        <w:left w:val="none" w:sz="0" w:space="0" w:color="auto"/>
        <w:bottom w:val="none" w:sz="0" w:space="0" w:color="auto"/>
        <w:right w:val="none" w:sz="0" w:space="0" w:color="auto"/>
      </w:divBdr>
    </w:div>
    <w:div w:id="153882265">
      <w:bodyDiv w:val="1"/>
      <w:marLeft w:val="0"/>
      <w:marRight w:val="0"/>
      <w:marTop w:val="0"/>
      <w:marBottom w:val="0"/>
      <w:divBdr>
        <w:top w:val="none" w:sz="0" w:space="0" w:color="auto"/>
        <w:left w:val="none" w:sz="0" w:space="0" w:color="auto"/>
        <w:bottom w:val="none" w:sz="0" w:space="0" w:color="auto"/>
        <w:right w:val="none" w:sz="0" w:space="0" w:color="auto"/>
      </w:divBdr>
    </w:div>
    <w:div w:id="208541050">
      <w:bodyDiv w:val="1"/>
      <w:marLeft w:val="0"/>
      <w:marRight w:val="0"/>
      <w:marTop w:val="0"/>
      <w:marBottom w:val="0"/>
      <w:divBdr>
        <w:top w:val="none" w:sz="0" w:space="0" w:color="auto"/>
        <w:left w:val="none" w:sz="0" w:space="0" w:color="auto"/>
        <w:bottom w:val="none" w:sz="0" w:space="0" w:color="auto"/>
        <w:right w:val="none" w:sz="0" w:space="0" w:color="auto"/>
      </w:divBdr>
    </w:div>
    <w:div w:id="220872047">
      <w:bodyDiv w:val="1"/>
      <w:marLeft w:val="0"/>
      <w:marRight w:val="0"/>
      <w:marTop w:val="0"/>
      <w:marBottom w:val="0"/>
      <w:divBdr>
        <w:top w:val="none" w:sz="0" w:space="0" w:color="auto"/>
        <w:left w:val="none" w:sz="0" w:space="0" w:color="auto"/>
        <w:bottom w:val="none" w:sz="0" w:space="0" w:color="auto"/>
        <w:right w:val="none" w:sz="0" w:space="0" w:color="auto"/>
      </w:divBdr>
    </w:div>
    <w:div w:id="234439592">
      <w:bodyDiv w:val="1"/>
      <w:marLeft w:val="0"/>
      <w:marRight w:val="0"/>
      <w:marTop w:val="0"/>
      <w:marBottom w:val="0"/>
      <w:divBdr>
        <w:top w:val="none" w:sz="0" w:space="0" w:color="auto"/>
        <w:left w:val="none" w:sz="0" w:space="0" w:color="auto"/>
        <w:bottom w:val="none" w:sz="0" w:space="0" w:color="auto"/>
        <w:right w:val="none" w:sz="0" w:space="0" w:color="auto"/>
      </w:divBdr>
      <w:divsChild>
        <w:div w:id="965430856">
          <w:marLeft w:val="0"/>
          <w:marRight w:val="0"/>
          <w:marTop w:val="0"/>
          <w:marBottom w:val="0"/>
          <w:divBdr>
            <w:top w:val="none" w:sz="0" w:space="0" w:color="auto"/>
            <w:left w:val="none" w:sz="0" w:space="0" w:color="auto"/>
            <w:bottom w:val="none" w:sz="0" w:space="0" w:color="auto"/>
            <w:right w:val="none" w:sz="0" w:space="0" w:color="auto"/>
          </w:divBdr>
        </w:div>
        <w:div w:id="857355591">
          <w:marLeft w:val="0"/>
          <w:marRight w:val="0"/>
          <w:marTop w:val="0"/>
          <w:marBottom w:val="0"/>
          <w:divBdr>
            <w:top w:val="none" w:sz="0" w:space="0" w:color="auto"/>
            <w:left w:val="none" w:sz="0" w:space="0" w:color="auto"/>
            <w:bottom w:val="none" w:sz="0" w:space="0" w:color="auto"/>
            <w:right w:val="none" w:sz="0" w:space="0" w:color="auto"/>
          </w:divBdr>
        </w:div>
      </w:divsChild>
    </w:div>
    <w:div w:id="235436677">
      <w:bodyDiv w:val="1"/>
      <w:marLeft w:val="0"/>
      <w:marRight w:val="0"/>
      <w:marTop w:val="0"/>
      <w:marBottom w:val="0"/>
      <w:divBdr>
        <w:top w:val="none" w:sz="0" w:space="0" w:color="auto"/>
        <w:left w:val="none" w:sz="0" w:space="0" w:color="auto"/>
        <w:bottom w:val="none" w:sz="0" w:space="0" w:color="auto"/>
        <w:right w:val="none" w:sz="0" w:space="0" w:color="auto"/>
      </w:divBdr>
      <w:divsChild>
        <w:div w:id="1808933787">
          <w:marLeft w:val="0"/>
          <w:marRight w:val="0"/>
          <w:marTop w:val="0"/>
          <w:marBottom w:val="0"/>
          <w:divBdr>
            <w:top w:val="none" w:sz="0" w:space="0" w:color="auto"/>
            <w:left w:val="none" w:sz="0" w:space="0" w:color="auto"/>
            <w:bottom w:val="none" w:sz="0" w:space="0" w:color="auto"/>
            <w:right w:val="none" w:sz="0" w:space="0" w:color="auto"/>
          </w:divBdr>
        </w:div>
      </w:divsChild>
    </w:div>
    <w:div w:id="258610301">
      <w:bodyDiv w:val="1"/>
      <w:marLeft w:val="0"/>
      <w:marRight w:val="0"/>
      <w:marTop w:val="0"/>
      <w:marBottom w:val="0"/>
      <w:divBdr>
        <w:top w:val="none" w:sz="0" w:space="0" w:color="auto"/>
        <w:left w:val="none" w:sz="0" w:space="0" w:color="auto"/>
        <w:bottom w:val="none" w:sz="0" w:space="0" w:color="auto"/>
        <w:right w:val="none" w:sz="0" w:space="0" w:color="auto"/>
      </w:divBdr>
    </w:div>
    <w:div w:id="266352472">
      <w:bodyDiv w:val="1"/>
      <w:marLeft w:val="0"/>
      <w:marRight w:val="0"/>
      <w:marTop w:val="0"/>
      <w:marBottom w:val="0"/>
      <w:divBdr>
        <w:top w:val="none" w:sz="0" w:space="0" w:color="auto"/>
        <w:left w:val="none" w:sz="0" w:space="0" w:color="auto"/>
        <w:bottom w:val="none" w:sz="0" w:space="0" w:color="auto"/>
        <w:right w:val="none" w:sz="0" w:space="0" w:color="auto"/>
      </w:divBdr>
      <w:divsChild>
        <w:div w:id="1503885505">
          <w:marLeft w:val="0"/>
          <w:marRight w:val="0"/>
          <w:marTop w:val="0"/>
          <w:marBottom w:val="0"/>
          <w:divBdr>
            <w:top w:val="none" w:sz="0" w:space="0" w:color="auto"/>
            <w:left w:val="none" w:sz="0" w:space="0" w:color="auto"/>
            <w:bottom w:val="none" w:sz="0" w:space="0" w:color="auto"/>
            <w:right w:val="none" w:sz="0" w:space="0" w:color="auto"/>
          </w:divBdr>
        </w:div>
        <w:div w:id="857739175">
          <w:marLeft w:val="0"/>
          <w:marRight w:val="0"/>
          <w:marTop w:val="0"/>
          <w:marBottom w:val="0"/>
          <w:divBdr>
            <w:top w:val="none" w:sz="0" w:space="0" w:color="auto"/>
            <w:left w:val="none" w:sz="0" w:space="0" w:color="auto"/>
            <w:bottom w:val="none" w:sz="0" w:space="0" w:color="auto"/>
            <w:right w:val="none" w:sz="0" w:space="0" w:color="auto"/>
          </w:divBdr>
        </w:div>
      </w:divsChild>
    </w:div>
    <w:div w:id="291399340">
      <w:bodyDiv w:val="1"/>
      <w:marLeft w:val="0"/>
      <w:marRight w:val="0"/>
      <w:marTop w:val="0"/>
      <w:marBottom w:val="0"/>
      <w:divBdr>
        <w:top w:val="none" w:sz="0" w:space="0" w:color="auto"/>
        <w:left w:val="none" w:sz="0" w:space="0" w:color="auto"/>
        <w:bottom w:val="none" w:sz="0" w:space="0" w:color="auto"/>
        <w:right w:val="none" w:sz="0" w:space="0" w:color="auto"/>
      </w:divBdr>
      <w:divsChild>
        <w:div w:id="1927960052">
          <w:marLeft w:val="0"/>
          <w:marRight w:val="0"/>
          <w:marTop w:val="0"/>
          <w:marBottom w:val="0"/>
          <w:divBdr>
            <w:top w:val="none" w:sz="0" w:space="0" w:color="auto"/>
            <w:left w:val="none" w:sz="0" w:space="0" w:color="auto"/>
            <w:bottom w:val="none" w:sz="0" w:space="0" w:color="auto"/>
            <w:right w:val="none" w:sz="0" w:space="0" w:color="auto"/>
          </w:divBdr>
        </w:div>
        <w:div w:id="470944388">
          <w:marLeft w:val="0"/>
          <w:marRight w:val="0"/>
          <w:marTop w:val="0"/>
          <w:marBottom w:val="0"/>
          <w:divBdr>
            <w:top w:val="none" w:sz="0" w:space="0" w:color="auto"/>
            <w:left w:val="none" w:sz="0" w:space="0" w:color="auto"/>
            <w:bottom w:val="none" w:sz="0" w:space="0" w:color="auto"/>
            <w:right w:val="none" w:sz="0" w:space="0" w:color="auto"/>
          </w:divBdr>
        </w:div>
        <w:div w:id="1657225834">
          <w:marLeft w:val="0"/>
          <w:marRight w:val="0"/>
          <w:marTop w:val="0"/>
          <w:marBottom w:val="0"/>
          <w:divBdr>
            <w:top w:val="none" w:sz="0" w:space="0" w:color="auto"/>
            <w:left w:val="none" w:sz="0" w:space="0" w:color="auto"/>
            <w:bottom w:val="none" w:sz="0" w:space="0" w:color="auto"/>
            <w:right w:val="none" w:sz="0" w:space="0" w:color="auto"/>
          </w:divBdr>
        </w:div>
        <w:div w:id="100492008">
          <w:marLeft w:val="0"/>
          <w:marRight w:val="0"/>
          <w:marTop w:val="0"/>
          <w:marBottom w:val="0"/>
          <w:divBdr>
            <w:top w:val="none" w:sz="0" w:space="0" w:color="auto"/>
            <w:left w:val="none" w:sz="0" w:space="0" w:color="auto"/>
            <w:bottom w:val="none" w:sz="0" w:space="0" w:color="auto"/>
            <w:right w:val="none" w:sz="0" w:space="0" w:color="auto"/>
          </w:divBdr>
        </w:div>
        <w:div w:id="19212152">
          <w:marLeft w:val="0"/>
          <w:marRight w:val="0"/>
          <w:marTop w:val="0"/>
          <w:marBottom w:val="0"/>
          <w:divBdr>
            <w:top w:val="none" w:sz="0" w:space="0" w:color="auto"/>
            <w:left w:val="none" w:sz="0" w:space="0" w:color="auto"/>
            <w:bottom w:val="none" w:sz="0" w:space="0" w:color="auto"/>
            <w:right w:val="none" w:sz="0" w:space="0" w:color="auto"/>
          </w:divBdr>
        </w:div>
        <w:div w:id="942764305">
          <w:marLeft w:val="0"/>
          <w:marRight w:val="0"/>
          <w:marTop w:val="0"/>
          <w:marBottom w:val="0"/>
          <w:divBdr>
            <w:top w:val="none" w:sz="0" w:space="0" w:color="auto"/>
            <w:left w:val="none" w:sz="0" w:space="0" w:color="auto"/>
            <w:bottom w:val="none" w:sz="0" w:space="0" w:color="auto"/>
            <w:right w:val="none" w:sz="0" w:space="0" w:color="auto"/>
          </w:divBdr>
        </w:div>
        <w:div w:id="1099566603">
          <w:marLeft w:val="0"/>
          <w:marRight w:val="0"/>
          <w:marTop w:val="0"/>
          <w:marBottom w:val="0"/>
          <w:divBdr>
            <w:top w:val="none" w:sz="0" w:space="0" w:color="auto"/>
            <w:left w:val="none" w:sz="0" w:space="0" w:color="auto"/>
            <w:bottom w:val="none" w:sz="0" w:space="0" w:color="auto"/>
            <w:right w:val="none" w:sz="0" w:space="0" w:color="auto"/>
          </w:divBdr>
        </w:div>
        <w:div w:id="1140196789">
          <w:marLeft w:val="0"/>
          <w:marRight w:val="0"/>
          <w:marTop w:val="0"/>
          <w:marBottom w:val="0"/>
          <w:divBdr>
            <w:top w:val="none" w:sz="0" w:space="0" w:color="auto"/>
            <w:left w:val="none" w:sz="0" w:space="0" w:color="auto"/>
            <w:bottom w:val="none" w:sz="0" w:space="0" w:color="auto"/>
            <w:right w:val="none" w:sz="0" w:space="0" w:color="auto"/>
          </w:divBdr>
        </w:div>
        <w:div w:id="203520739">
          <w:marLeft w:val="0"/>
          <w:marRight w:val="0"/>
          <w:marTop w:val="0"/>
          <w:marBottom w:val="0"/>
          <w:divBdr>
            <w:top w:val="none" w:sz="0" w:space="0" w:color="auto"/>
            <w:left w:val="none" w:sz="0" w:space="0" w:color="auto"/>
            <w:bottom w:val="none" w:sz="0" w:space="0" w:color="auto"/>
            <w:right w:val="none" w:sz="0" w:space="0" w:color="auto"/>
          </w:divBdr>
        </w:div>
        <w:div w:id="353727119">
          <w:marLeft w:val="0"/>
          <w:marRight w:val="0"/>
          <w:marTop w:val="0"/>
          <w:marBottom w:val="0"/>
          <w:divBdr>
            <w:top w:val="none" w:sz="0" w:space="0" w:color="auto"/>
            <w:left w:val="none" w:sz="0" w:space="0" w:color="auto"/>
            <w:bottom w:val="none" w:sz="0" w:space="0" w:color="auto"/>
            <w:right w:val="none" w:sz="0" w:space="0" w:color="auto"/>
          </w:divBdr>
        </w:div>
      </w:divsChild>
    </w:div>
    <w:div w:id="379478329">
      <w:bodyDiv w:val="1"/>
      <w:marLeft w:val="0"/>
      <w:marRight w:val="0"/>
      <w:marTop w:val="0"/>
      <w:marBottom w:val="0"/>
      <w:divBdr>
        <w:top w:val="none" w:sz="0" w:space="0" w:color="auto"/>
        <w:left w:val="none" w:sz="0" w:space="0" w:color="auto"/>
        <w:bottom w:val="none" w:sz="0" w:space="0" w:color="auto"/>
        <w:right w:val="none" w:sz="0" w:space="0" w:color="auto"/>
      </w:divBdr>
      <w:divsChild>
        <w:div w:id="273946856">
          <w:marLeft w:val="0"/>
          <w:marRight w:val="0"/>
          <w:marTop w:val="0"/>
          <w:marBottom w:val="0"/>
          <w:divBdr>
            <w:top w:val="none" w:sz="0" w:space="0" w:color="auto"/>
            <w:left w:val="none" w:sz="0" w:space="0" w:color="auto"/>
            <w:bottom w:val="none" w:sz="0" w:space="0" w:color="auto"/>
            <w:right w:val="none" w:sz="0" w:space="0" w:color="auto"/>
          </w:divBdr>
        </w:div>
      </w:divsChild>
    </w:div>
    <w:div w:id="438567777">
      <w:bodyDiv w:val="1"/>
      <w:marLeft w:val="0"/>
      <w:marRight w:val="0"/>
      <w:marTop w:val="0"/>
      <w:marBottom w:val="0"/>
      <w:divBdr>
        <w:top w:val="none" w:sz="0" w:space="0" w:color="auto"/>
        <w:left w:val="none" w:sz="0" w:space="0" w:color="auto"/>
        <w:bottom w:val="none" w:sz="0" w:space="0" w:color="auto"/>
        <w:right w:val="none" w:sz="0" w:space="0" w:color="auto"/>
      </w:divBdr>
      <w:divsChild>
        <w:div w:id="349725854">
          <w:marLeft w:val="0"/>
          <w:marRight w:val="0"/>
          <w:marTop w:val="0"/>
          <w:marBottom w:val="0"/>
          <w:divBdr>
            <w:top w:val="none" w:sz="0" w:space="0" w:color="auto"/>
            <w:left w:val="none" w:sz="0" w:space="0" w:color="auto"/>
            <w:bottom w:val="none" w:sz="0" w:space="0" w:color="auto"/>
            <w:right w:val="none" w:sz="0" w:space="0" w:color="auto"/>
          </w:divBdr>
        </w:div>
        <w:div w:id="968433942">
          <w:marLeft w:val="0"/>
          <w:marRight w:val="0"/>
          <w:marTop w:val="0"/>
          <w:marBottom w:val="0"/>
          <w:divBdr>
            <w:top w:val="none" w:sz="0" w:space="0" w:color="auto"/>
            <w:left w:val="none" w:sz="0" w:space="0" w:color="auto"/>
            <w:bottom w:val="none" w:sz="0" w:space="0" w:color="auto"/>
            <w:right w:val="none" w:sz="0" w:space="0" w:color="auto"/>
          </w:divBdr>
        </w:div>
        <w:div w:id="1755128351">
          <w:marLeft w:val="0"/>
          <w:marRight w:val="0"/>
          <w:marTop w:val="0"/>
          <w:marBottom w:val="0"/>
          <w:divBdr>
            <w:top w:val="none" w:sz="0" w:space="0" w:color="auto"/>
            <w:left w:val="none" w:sz="0" w:space="0" w:color="auto"/>
            <w:bottom w:val="none" w:sz="0" w:space="0" w:color="auto"/>
            <w:right w:val="none" w:sz="0" w:space="0" w:color="auto"/>
          </w:divBdr>
        </w:div>
        <w:div w:id="72897796">
          <w:marLeft w:val="0"/>
          <w:marRight w:val="0"/>
          <w:marTop w:val="0"/>
          <w:marBottom w:val="0"/>
          <w:divBdr>
            <w:top w:val="none" w:sz="0" w:space="0" w:color="auto"/>
            <w:left w:val="none" w:sz="0" w:space="0" w:color="auto"/>
            <w:bottom w:val="none" w:sz="0" w:space="0" w:color="auto"/>
            <w:right w:val="none" w:sz="0" w:space="0" w:color="auto"/>
          </w:divBdr>
        </w:div>
      </w:divsChild>
    </w:div>
    <w:div w:id="457645440">
      <w:bodyDiv w:val="1"/>
      <w:marLeft w:val="0"/>
      <w:marRight w:val="0"/>
      <w:marTop w:val="0"/>
      <w:marBottom w:val="0"/>
      <w:divBdr>
        <w:top w:val="none" w:sz="0" w:space="0" w:color="auto"/>
        <w:left w:val="none" w:sz="0" w:space="0" w:color="auto"/>
        <w:bottom w:val="none" w:sz="0" w:space="0" w:color="auto"/>
        <w:right w:val="none" w:sz="0" w:space="0" w:color="auto"/>
      </w:divBdr>
      <w:divsChild>
        <w:div w:id="109861886">
          <w:marLeft w:val="0"/>
          <w:marRight w:val="0"/>
          <w:marTop w:val="0"/>
          <w:marBottom w:val="0"/>
          <w:divBdr>
            <w:top w:val="none" w:sz="0" w:space="0" w:color="auto"/>
            <w:left w:val="none" w:sz="0" w:space="0" w:color="auto"/>
            <w:bottom w:val="none" w:sz="0" w:space="0" w:color="auto"/>
            <w:right w:val="none" w:sz="0" w:space="0" w:color="auto"/>
          </w:divBdr>
        </w:div>
        <w:div w:id="1331181759">
          <w:marLeft w:val="0"/>
          <w:marRight w:val="0"/>
          <w:marTop w:val="0"/>
          <w:marBottom w:val="0"/>
          <w:divBdr>
            <w:top w:val="none" w:sz="0" w:space="0" w:color="auto"/>
            <w:left w:val="none" w:sz="0" w:space="0" w:color="auto"/>
            <w:bottom w:val="none" w:sz="0" w:space="0" w:color="auto"/>
            <w:right w:val="none" w:sz="0" w:space="0" w:color="auto"/>
          </w:divBdr>
        </w:div>
        <w:div w:id="399333883">
          <w:marLeft w:val="0"/>
          <w:marRight w:val="0"/>
          <w:marTop w:val="0"/>
          <w:marBottom w:val="0"/>
          <w:divBdr>
            <w:top w:val="none" w:sz="0" w:space="0" w:color="auto"/>
            <w:left w:val="none" w:sz="0" w:space="0" w:color="auto"/>
            <w:bottom w:val="none" w:sz="0" w:space="0" w:color="auto"/>
            <w:right w:val="none" w:sz="0" w:space="0" w:color="auto"/>
          </w:divBdr>
        </w:div>
      </w:divsChild>
    </w:div>
    <w:div w:id="466705809">
      <w:bodyDiv w:val="1"/>
      <w:marLeft w:val="0"/>
      <w:marRight w:val="0"/>
      <w:marTop w:val="0"/>
      <w:marBottom w:val="0"/>
      <w:divBdr>
        <w:top w:val="none" w:sz="0" w:space="0" w:color="auto"/>
        <w:left w:val="none" w:sz="0" w:space="0" w:color="auto"/>
        <w:bottom w:val="none" w:sz="0" w:space="0" w:color="auto"/>
        <w:right w:val="none" w:sz="0" w:space="0" w:color="auto"/>
      </w:divBdr>
      <w:divsChild>
        <w:div w:id="1264528908">
          <w:marLeft w:val="0"/>
          <w:marRight w:val="0"/>
          <w:marTop w:val="0"/>
          <w:marBottom w:val="0"/>
          <w:divBdr>
            <w:top w:val="none" w:sz="0" w:space="0" w:color="auto"/>
            <w:left w:val="none" w:sz="0" w:space="0" w:color="auto"/>
            <w:bottom w:val="none" w:sz="0" w:space="0" w:color="auto"/>
            <w:right w:val="none" w:sz="0" w:space="0" w:color="auto"/>
          </w:divBdr>
        </w:div>
      </w:divsChild>
    </w:div>
    <w:div w:id="503670132">
      <w:bodyDiv w:val="1"/>
      <w:marLeft w:val="0"/>
      <w:marRight w:val="0"/>
      <w:marTop w:val="0"/>
      <w:marBottom w:val="0"/>
      <w:divBdr>
        <w:top w:val="none" w:sz="0" w:space="0" w:color="auto"/>
        <w:left w:val="none" w:sz="0" w:space="0" w:color="auto"/>
        <w:bottom w:val="none" w:sz="0" w:space="0" w:color="auto"/>
        <w:right w:val="none" w:sz="0" w:space="0" w:color="auto"/>
      </w:divBdr>
      <w:divsChild>
        <w:div w:id="2105953231">
          <w:marLeft w:val="0"/>
          <w:marRight w:val="0"/>
          <w:marTop w:val="0"/>
          <w:marBottom w:val="0"/>
          <w:divBdr>
            <w:top w:val="none" w:sz="0" w:space="0" w:color="auto"/>
            <w:left w:val="none" w:sz="0" w:space="0" w:color="auto"/>
            <w:bottom w:val="none" w:sz="0" w:space="0" w:color="auto"/>
            <w:right w:val="none" w:sz="0" w:space="0" w:color="auto"/>
          </w:divBdr>
        </w:div>
        <w:div w:id="1595434732">
          <w:marLeft w:val="0"/>
          <w:marRight w:val="0"/>
          <w:marTop w:val="0"/>
          <w:marBottom w:val="0"/>
          <w:divBdr>
            <w:top w:val="none" w:sz="0" w:space="0" w:color="auto"/>
            <w:left w:val="none" w:sz="0" w:space="0" w:color="auto"/>
            <w:bottom w:val="none" w:sz="0" w:space="0" w:color="auto"/>
            <w:right w:val="none" w:sz="0" w:space="0" w:color="auto"/>
          </w:divBdr>
        </w:div>
        <w:div w:id="587618745">
          <w:marLeft w:val="0"/>
          <w:marRight w:val="0"/>
          <w:marTop w:val="0"/>
          <w:marBottom w:val="0"/>
          <w:divBdr>
            <w:top w:val="none" w:sz="0" w:space="0" w:color="auto"/>
            <w:left w:val="none" w:sz="0" w:space="0" w:color="auto"/>
            <w:bottom w:val="none" w:sz="0" w:space="0" w:color="auto"/>
            <w:right w:val="none" w:sz="0" w:space="0" w:color="auto"/>
          </w:divBdr>
        </w:div>
        <w:div w:id="618726297">
          <w:marLeft w:val="0"/>
          <w:marRight w:val="0"/>
          <w:marTop w:val="0"/>
          <w:marBottom w:val="0"/>
          <w:divBdr>
            <w:top w:val="none" w:sz="0" w:space="0" w:color="auto"/>
            <w:left w:val="none" w:sz="0" w:space="0" w:color="auto"/>
            <w:bottom w:val="none" w:sz="0" w:space="0" w:color="auto"/>
            <w:right w:val="none" w:sz="0" w:space="0" w:color="auto"/>
          </w:divBdr>
        </w:div>
        <w:div w:id="471142512">
          <w:marLeft w:val="0"/>
          <w:marRight w:val="0"/>
          <w:marTop w:val="0"/>
          <w:marBottom w:val="0"/>
          <w:divBdr>
            <w:top w:val="none" w:sz="0" w:space="0" w:color="auto"/>
            <w:left w:val="none" w:sz="0" w:space="0" w:color="auto"/>
            <w:bottom w:val="none" w:sz="0" w:space="0" w:color="auto"/>
            <w:right w:val="none" w:sz="0" w:space="0" w:color="auto"/>
          </w:divBdr>
        </w:div>
      </w:divsChild>
    </w:div>
    <w:div w:id="504592971">
      <w:bodyDiv w:val="1"/>
      <w:marLeft w:val="0"/>
      <w:marRight w:val="0"/>
      <w:marTop w:val="0"/>
      <w:marBottom w:val="0"/>
      <w:divBdr>
        <w:top w:val="none" w:sz="0" w:space="0" w:color="auto"/>
        <w:left w:val="none" w:sz="0" w:space="0" w:color="auto"/>
        <w:bottom w:val="none" w:sz="0" w:space="0" w:color="auto"/>
        <w:right w:val="none" w:sz="0" w:space="0" w:color="auto"/>
      </w:divBdr>
    </w:div>
    <w:div w:id="536740426">
      <w:bodyDiv w:val="1"/>
      <w:marLeft w:val="0"/>
      <w:marRight w:val="0"/>
      <w:marTop w:val="0"/>
      <w:marBottom w:val="0"/>
      <w:divBdr>
        <w:top w:val="none" w:sz="0" w:space="0" w:color="auto"/>
        <w:left w:val="none" w:sz="0" w:space="0" w:color="auto"/>
        <w:bottom w:val="none" w:sz="0" w:space="0" w:color="auto"/>
        <w:right w:val="none" w:sz="0" w:space="0" w:color="auto"/>
      </w:divBdr>
      <w:divsChild>
        <w:div w:id="531112575">
          <w:marLeft w:val="0"/>
          <w:marRight w:val="0"/>
          <w:marTop w:val="0"/>
          <w:marBottom w:val="0"/>
          <w:divBdr>
            <w:top w:val="none" w:sz="0" w:space="0" w:color="auto"/>
            <w:left w:val="none" w:sz="0" w:space="0" w:color="auto"/>
            <w:bottom w:val="none" w:sz="0" w:space="0" w:color="auto"/>
            <w:right w:val="none" w:sz="0" w:space="0" w:color="auto"/>
          </w:divBdr>
        </w:div>
        <w:div w:id="1700349597">
          <w:marLeft w:val="0"/>
          <w:marRight w:val="0"/>
          <w:marTop w:val="0"/>
          <w:marBottom w:val="0"/>
          <w:divBdr>
            <w:top w:val="none" w:sz="0" w:space="0" w:color="auto"/>
            <w:left w:val="none" w:sz="0" w:space="0" w:color="auto"/>
            <w:bottom w:val="none" w:sz="0" w:space="0" w:color="auto"/>
            <w:right w:val="none" w:sz="0" w:space="0" w:color="auto"/>
          </w:divBdr>
        </w:div>
        <w:div w:id="97599887">
          <w:marLeft w:val="0"/>
          <w:marRight w:val="0"/>
          <w:marTop w:val="0"/>
          <w:marBottom w:val="0"/>
          <w:divBdr>
            <w:top w:val="none" w:sz="0" w:space="0" w:color="auto"/>
            <w:left w:val="none" w:sz="0" w:space="0" w:color="auto"/>
            <w:bottom w:val="none" w:sz="0" w:space="0" w:color="auto"/>
            <w:right w:val="none" w:sz="0" w:space="0" w:color="auto"/>
          </w:divBdr>
        </w:div>
      </w:divsChild>
    </w:div>
    <w:div w:id="537817427">
      <w:bodyDiv w:val="1"/>
      <w:marLeft w:val="0"/>
      <w:marRight w:val="0"/>
      <w:marTop w:val="0"/>
      <w:marBottom w:val="0"/>
      <w:divBdr>
        <w:top w:val="none" w:sz="0" w:space="0" w:color="auto"/>
        <w:left w:val="none" w:sz="0" w:space="0" w:color="auto"/>
        <w:bottom w:val="none" w:sz="0" w:space="0" w:color="auto"/>
        <w:right w:val="none" w:sz="0" w:space="0" w:color="auto"/>
      </w:divBdr>
      <w:divsChild>
        <w:div w:id="523632827">
          <w:marLeft w:val="0"/>
          <w:marRight w:val="0"/>
          <w:marTop w:val="0"/>
          <w:marBottom w:val="0"/>
          <w:divBdr>
            <w:top w:val="none" w:sz="0" w:space="0" w:color="auto"/>
            <w:left w:val="none" w:sz="0" w:space="0" w:color="auto"/>
            <w:bottom w:val="none" w:sz="0" w:space="0" w:color="auto"/>
            <w:right w:val="none" w:sz="0" w:space="0" w:color="auto"/>
          </w:divBdr>
        </w:div>
      </w:divsChild>
    </w:div>
    <w:div w:id="544026777">
      <w:bodyDiv w:val="1"/>
      <w:marLeft w:val="0"/>
      <w:marRight w:val="0"/>
      <w:marTop w:val="0"/>
      <w:marBottom w:val="0"/>
      <w:divBdr>
        <w:top w:val="none" w:sz="0" w:space="0" w:color="auto"/>
        <w:left w:val="none" w:sz="0" w:space="0" w:color="auto"/>
        <w:bottom w:val="none" w:sz="0" w:space="0" w:color="auto"/>
        <w:right w:val="none" w:sz="0" w:space="0" w:color="auto"/>
      </w:divBdr>
      <w:divsChild>
        <w:div w:id="2021927990">
          <w:marLeft w:val="0"/>
          <w:marRight w:val="0"/>
          <w:marTop w:val="0"/>
          <w:marBottom w:val="0"/>
          <w:divBdr>
            <w:top w:val="none" w:sz="0" w:space="0" w:color="auto"/>
            <w:left w:val="none" w:sz="0" w:space="0" w:color="auto"/>
            <w:bottom w:val="none" w:sz="0" w:space="0" w:color="auto"/>
            <w:right w:val="none" w:sz="0" w:space="0" w:color="auto"/>
          </w:divBdr>
        </w:div>
        <w:div w:id="501092170">
          <w:marLeft w:val="0"/>
          <w:marRight w:val="0"/>
          <w:marTop w:val="0"/>
          <w:marBottom w:val="0"/>
          <w:divBdr>
            <w:top w:val="none" w:sz="0" w:space="0" w:color="auto"/>
            <w:left w:val="none" w:sz="0" w:space="0" w:color="auto"/>
            <w:bottom w:val="none" w:sz="0" w:space="0" w:color="auto"/>
            <w:right w:val="none" w:sz="0" w:space="0" w:color="auto"/>
          </w:divBdr>
        </w:div>
      </w:divsChild>
    </w:div>
    <w:div w:id="598218593">
      <w:bodyDiv w:val="1"/>
      <w:marLeft w:val="0"/>
      <w:marRight w:val="0"/>
      <w:marTop w:val="0"/>
      <w:marBottom w:val="0"/>
      <w:divBdr>
        <w:top w:val="none" w:sz="0" w:space="0" w:color="auto"/>
        <w:left w:val="none" w:sz="0" w:space="0" w:color="auto"/>
        <w:bottom w:val="none" w:sz="0" w:space="0" w:color="auto"/>
        <w:right w:val="none" w:sz="0" w:space="0" w:color="auto"/>
      </w:divBdr>
    </w:div>
    <w:div w:id="616106488">
      <w:bodyDiv w:val="1"/>
      <w:marLeft w:val="0"/>
      <w:marRight w:val="0"/>
      <w:marTop w:val="0"/>
      <w:marBottom w:val="0"/>
      <w:divBdr>
        <w:top w:val="none" w:sz="0" w:space="0" w:color="auto"/>
        <w:left w:val="none" w:sz="0" w:space="0" w:color="auto"/>
        <w:bottom w:val="none" w:sz="0" w:space="0" w:color="auto"/>
        <w:right w:val="none" w:sz="0" w:space="0" w:color="auto"/>
      </w:divBdr>
    </w:div>
    <w:div w:id="673529766">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42742679">
          <w:marLeft w:val="0"/>
          <w:marRight w:val="0"/>
          <w:marTop w:val="0"/>
          <w:marBottom w:val="0"/>
          <w:divBdr>
            <w:top w:val="none" w:sz="0" w:space="0" w:color="auto"/>
            <w:left w:val="none" w:sz="0" w:space="0" w:color="auto"/>
            <w:bottom w:val="none" w:sz="0" w:space="0" w:color="auto"/>
            <w:right w:val="none" w:sz="0" w:space="0" w:color="auto"/>
          </w:divBdr>
        </w:div>
        <w:div w:id="1641840172">
          <w:marLeft w:val="0"/>
          <w:marRight w:val="0"/>
          <w:marTop w:val="0"/>
          <w:marBottom w:val="0"/>
          <w:divBdr>
            <w:top w:val="none" w:sz="0" w:space="0" w:color="auto"/>
            <w:left w:val="none" w:sz="0" w:space="0" w:color="auto"/>
            <w:bottom w:val="none" w:sz="0" w:space="0" w:color="auto"/>
            <w:right w:val="none" w:sz="0" w:space="0" w:color="auto"/>
          </w:divBdr>
        </w:div>
        <w:div w:id="2120836621">
          <w:marLeft w:val="0"/>
          <w:marRight w:val="0"/>
          <w:marTop w:val="0"/>
          <w:marBottom w:val="0"/>
          <w:divBdr>
            <w:top w:val="none" w:sz="0" w:space="0" w:color="auto"/>
            <w:left w:val="none" w:sz="0" w:space="0" w:color="auto"/>
            <w:bottom w:val="none" w:sz="0" w:space="0" w:color="auto"/>
            <w:right w:val="none" w:sz="0" w:space="0" w:color="auto"/>
          </w:divBdr>
        </w:div>
      </w:divsChild>
    </w:div>
    <w:div w:id="797919942">
      <w:bodyDiv w:val="1"/>
      <w:marLeft w:val="0"/>
      <w:marRight w:val="0"/>
      <w:marTop w:val="0"/>
      <w:marBottom w:val="0"/>
      <w:divBdr>
        <w:top w:val="none" w:sz="0" w:space="0" w:color="auto"/>
        <w:left w:val="none" w:sz="0" w:space="0" w:color="auto"/>
        <w:bottom w:val="none" w:sz="0" w:space="0" w:color="auto"/>
        <w:right w:val="none" w:sz="0" w:space="0" w:color="auto"/>
      </w:divBdr>
    </w:div>
    <w:div w:id="824011691">
      <w:bodyDiv w:val="1"/>
      <w:marLeft w:val="0"/>
      <w:marRight w:val="0"/>
      <w:marTop w:val="0"/>
      <w:marBottom w:val="0"/>
      <w:divBdr>
        <w:top w:val="none" w:sz="0" w:space="0" w:color="auto"/>
        <w:left w:val="none" w:sz="0" w:space="0" w:color="auto"/>
        <w:bottom w:val="none" w:sz="0" w:space="0" w:color="auto"/>
        <w:right w:val="none" w:sz="0" w:space="0" w:color="auto"/>
      </w:divBdr>
      <w:divsChild>
        <w:div w:id="1513254102">
          <w:marLeft w:val="0"/>
          <w:marRight w:val="0"/>
          <w:marTop w:val="0"/>
          <w:marBottom w:val="0"/>
          <w:divBdr>
            <w:top w:val="none" w:sz="0" w:space="0" w:color="auto"/>
            <w:left w:val="none" w:sz="0" w:space="0" w:color="auto"/>
            <w:bottom w:val="none" w:sz="0" w:space="0" w:color="auto"/>
            <w:right w:val="none" w:sz="0" w:space="0" w:color="auto"/>
          </w:divBdr>
        </w:div>
        <w:div w:id="43991822">
          <w:marLeft w:val="0"/>
          <w:marRight w:val="0"/>
          <w:marTop w:val="0"/>
          <w:marBottom w:val="0"/>
          <w:divBdr>
            <w:top w:val="none" w:sz="0" w:space="0" w:color="auto"/>
            <w:left w:val="none" w:sz="0" w:space="0" w:color="auto"/>
            <w:bottom w:val="none" w:sz="0" w:space="0" w:color="auto"/>
            <w:right w:val="none" w:sz="0" w:space="0" w:color="auto"/>
          </w:divBdr>
        </w:div>
        <w:div w:id="284313230">
          <w:marLeft w:val="0"/>
          <w:marRight w:val="0"/>
          <w:marTop w:val="0"/>
          <w:marBottom w:val="0"/>
          <w:divBdr>
            <w:top w:val="none" w:sz="0" w:space="0" w:color="auto"/>
            <w:left w:val="none" w:sz="0" w:space="0" w:color="auto"/>
            <w:bottom w:val="none" w:sz="0" w:space="0" w:color="auto"/>
            <w:right w:val="none" w:sz="0" w:space="0" w:color="auto"/>
          </w:divBdr>
        </w:div>
        <w:div w:id="1488858163">
          <w:marLeft w:val="0"/>
          <w:marRight w:val="0"/>
          <w:marTop w:val="0"/>
          <w:marBottom w:val="0"/>
          <w:divBdr>
            <w:top w:val="none" w:sz="0" w:space="0" w:color="auto"/>
            <w:left w:val="none" w:sz="0" w:space="0" w:color="auto"/>
            <w:bottom w:val="none" w:sz="0" w:space="0" w:color="auto"/>
            <w:right w:val="none" w:sz="0" w:space="0" w:color="auto"/>
          </w:divBdr>
        </w:div>
      </w:divsChild>
    </w:div>
    <w:div w:id="832913843">
      <w:bodyDiv w:val="1"/>
      <w:marLeft w:val="0"/>
      <w:marRight w:val="0"/>
      <w:marTop w:val="0"/>
      <w:marBottom w:val="0"/>
      <w:divBdr>
        <w:top w:val="none" w:sz="0" w:space="0" w:color="auto"/>
        <w:left w:val="none" w:sz="0" w:space="0" w:color="auto"/>
        <w:bottom w:val="none" w:sz="0" w:space="0" w:color="auto"/>
        <w:right w:val="none" w:sz="0" w:space="0" w:color="auto"/>
      </w:divBdr>
    </w:div>
    <w:div w:id="837622006">
      <w:bodyDiv w:val="1"/>
      <w:marLeft w:val="0"/>
      <w:marRight w:val="0"/>
      <w:marTop w:val="0"/>
      <w:marBottom w:val="0"/>
      <w:divBdr>
        <w:top w:val="none" w:sz="0" w:space="0" w:color="auto"/>
        <w:left w:val="none" w:sz="0" w:space="0" w:color="auto"/>
        <w:bottom w:val="none" w:sz="0" w:space="0" w:color="auto"/>
        <w:right w:val="none" w:sz="0" w:space="0" w:color="auto"/>
      </w:divBdr>
      <w:divsChild>
        <w:div w:id="1488979182">
          <w:marLeft w:val="0"/>
          <w:marRight w:val="0"/>
          <w:marTop w:val="0"/>
          <w:marBottom w:val="0"/>
          <w:divBdr>
            <w:top w:val="none" w:sz="0" w:space="0" w:color="auto"/>
            <w:left w:val="none" w:sz="0" w:space="0" w:color="auto"/>
            <w:bottom w:val="none" w:sz="0" w:space="0" w:color="auto"/>
            <w:right w:val="none" w:sz="0" w:space="0" w:color="auto"/>
          </w:divBdr>
        </w:div>
        <w:div w:id="559557873">
          <w:marLeft w:val="0"/>
          <w:marRight w:val="0"/>
          <w:marTop w:val="0"/>
          <w:marBottom w:val="0"/>
          <w:divBdr>
            <w:top w:val="none" w:sz="0" w:space="0" w:color="auto"/>
            <w:left w:val="none" w:sz="0" w:space="0" w:color="auto"/>
            <w:bottom w:val="none" w:sz="0" w:space="0" w:color="auto"/>
            <w:right w:val="none" w:sz="0" w:space="0" w:color="auto"/>
          </w:divBdr>
        </w:div>
      </w:divsChild>
    </w:div>
    <w:div w:id="858280532">
      <w:bodyDiv w:val="1"/>
      <w:marLeft w:val="0"/>
      <w:marRight w:val="0"/>
      <w:marTop w:val="0"/>
      <w:marBottom w:val="0"/>
      <w:divBdr>
        <w:top w:val="none" w:sz="0" w:space="0" w:color="auto"/>
        <w:left w:val="none" w:sz="0" w:space="0" w:color="auto"/>
        <w:bottom w:val="none" w:sz="0" w:space="0" w:color="auto"/>
        <w:right w:val="none" w:sz="0" w:space="0" w:color="auto"/>
      </w:divBdr>
    </w:div>
    <w:div w:id="873808103">
      <w:bodyDiv w:val="1"/>
      <w:marLeft w:val="0"/>
      <w:marRight w:val="0"/>
      <w:marTop w:val="0"/>
      <w:marBottom w:val="0"/>
      <w:divBdr>
        <w:top w:val="none" w:sz="0" w:space="0" w:color="auto"/>
        <w:left w:val="none" w:sz="0" w:space="0" w:color="auto"/>
        <w:bottom w:val="none" w:sz="0" w:space="0" w:color="auto"/>
        <w:right w:val="none" w:sz="0" w:space="0" w:color="auto"/>
      </w:divBdr>
      <w:divsChild>
        <w:div w:id="835191735">
          <w:marLeft w:val="0"/>
          <w:marRight w:val="0"/>
          <w:marTop w:val="0"/>
          <w:marBottom w:val="0"/>
          <w:divBdr>
            <w:top w:val="none" w:sz="0" w:space="0" w:color="auto"/>
            <w:left w:val="none" w:sz="0" w:space="0" w:color="auto"/>
            <w:bottom w:val="none" w:sz="0" w:space="0" w:color="auto"/>
            <w:right w:val="none" w:sz="0" w:space="0" w:color="auto"/>
          </w:divBdr>
        </w:div>
        <w:div w:id="307130113">
          <w:marLeft w:val="0"/>
          <w:marRight w:val="0"/>
          <w:marTop w:val="0"/>
          <w:marBottom w:val="0"/>
          <w:divBdr>
            <w:top w:val="none" w:sz="0" w:space="0" w:color="auto"/>
            <w:left w:val="none" w:sz="0" w:space="0" w:color="auto"/>
            <w:bottom w:val="none" w:sz="0" w:space="0" w:color="auto"/>
            <w:right w:val="none" w:sz="0" w:space="0" w:color="auto"/>
          </w:divBdr>
        </w:div>
      </w:divsChild>
    </w:div>
    <w:div w:id="887256100">
      <w:bodyDiv w:val="1"/>
      <w:marLeft w:val="0"/>
      <w:marRight w:val="0"/>
      <w:marTop w:val="0"/>
      <w:marBottom w:val="0"/>
      <w:divBdr>
        <w:top w:val="none" w:sz="0" w:space="0" w:color="auto"/>
        <w:left w:val="none" w:sz="0" w:space="0" w:color="auto"/>
        <w:bottom w:val="none" w:sz="0" w:space="0" w:color="auto"/>
        <w:right w:val="none" w:sz="0" w:space="0" w:color="auto"/>
      </w:divBdr>
    </w:div>
    <w:div w:id="891041902">
      <w:bodyDiv w:val="1"/>
      <w:marLeft w:val="0"/>
      <w:marRight w:val="0"/>
      <w:marTop w:val="0"/>
      <w:marBottom w:val="0"/>
      <w:divBdr>
        <w:top w:val="none" w:sz="0" w:space="0" w:color="auto"/>
        <w:left w:val="none" w:sz="0" w:space="0" w:color="auto"/>
        <w:bottom w:val="none" w:sz="0" w:space="0" w:color="auto"/>
        <w:right w:val="none" w:sz="0" w:space="0" w:color="auto"/>
      </w:divBdr>
      <w:divsChild>
        <w:div w:id="123354279">
          <w:marLeft w:val="0"/>
          <w:marRight w:val="0"/>
          <w:marTop w:val="0"/>
          <w:marBottom w:val="0"/>
          <w:divBdr>
            <w:top w:val="none" w:sz="0" w:space="0" w:color="auto"/>
            <w:left w:val="none" w:sz="0" w:space="0" w:color="auto"/>
            <w:bottom w:val="none" w:sz="0" w:space="0" w:color="auto"/>
            <w:right w:val="none" w:sz="0" w:space="0" w:color="auto"/>
          </w:divBdr>
        </w:div>
        <w:div w:id="2125028534">
          <w:marLeft w:val="0"/>
          <w:marRight w:val="0"/>
          <w:marTop w:val="0"/>
          <w:marBottom w:val="0"/>
          <w:divBdr>
            <w:top w:val="none" w:sz="0" w:space="0" w:color="auto"/>
            <w:left w:val="none" w:sz="0" w:space="0" w:color="auto"/>
            <w:bottom w:val="none" w:sz="0" w:space="0" w:color="auto"/>
            <w:right w:val="none" w:sz="0" w:space="0" w:color="auto"/>
          </w:divBdr>
        </w:div>
        <w:div w:id="1155996173">
          <w:marLeft w:val="0"/>
          <w:marRight w:val="0"/>
          <w:marTop w:val="0"/>
          <w:marBottom w:val="0"/>
          <w:divBdr>
            <w:top w:val="none" w:sz="0" w:space="0" w:color="auto"/>
            <w:left w:val="none" w:sz="0" w:space="0" w:color="auto"/>
            <w:bottom w:val="none" w:sz="0" w:space="0" w:color="auto"/>
            <w:right w:val="none" w:sz="0" w:space="0" w:color="auto"/>
          </w:divBdr>
        </w:div>
        <w:div w:id="22368257">
          <w:marLeft w:val="0"/>
          <w:marRight w:val="0"/>
          <w:marTop w:val="0"/>
          <w:marBottom w:val="0"/>
          <w:divBdr>
            <w:top w:val="none" w:sz="0" w:space="0" w:color="auto"/>
            <w:left w:val="none" w:sz="0" w:space="0" w:color="auto"/>
            <w:bottom w:val="none" w:sz="0" w:space="0" w:color="auto"/>
            <w:right w:val="none" w:sz="0" w:space="0" w:color="auto"/>
          </w:divBdr>
        </w:div>
        <w:div w:id="1187403089">
          <w:marLeft w:val="0"/>
          <w:marRight w:val="0"/>
          <w:marTop w:val="0"/>
          <w:marBottom w:val="0"/>
          <w:divBdr>
            <w:top w:val="none" w:sz="0" w:space="0" w:color="auto"/>
            <w:left w:val="none" w:sz="0" w:space="0" w:color="auto"/>
            <w:bottom w:val="none" w:sz="0" w:space="0" w:color="auto"/>
            <w:right w:val="none" w:sz="0" w:space="0" w:color="auto"/>
          </w:divBdr>
        </w:div>
      </w:divsChild>
    </w:div>
    <w:div w:id="993994195">
      <w:bodyDiv w:val="1"/>
      <w:marLeft w:val="0"/>
      <w:marRight w:val="0"/>
      <w:marTop w:val="0"/>
      <w:marBottom w:val="0"/>
      <w:divBdr>
        <w:top w:val="none" w:sz="0" w:space="0" w:color="auto"/>
        <w:left w:val="none" w:sz="0" w:space="0" w:color="auto"/>
        <w:bottom w:val="none" w:sz="0" w:space="0" w:color="auto"/>
        <w:right w:val="none" w:sz="0" w:space="0" w:color="auto"/>
      </w:divBdr>
    </w:div>
    <w:div w:id="996230153">
      <w:bodyDiv w:val="1"/>
      <w:marLeft w:val="0"/>
      <w:marRight w:val="0"/>
      <w:marTop w:val="0"/>
      <w:marBottom w:val="0"/>
      <w:divBdr>
        <w:top w:val="none" w:sz="0" w:space="0" w:color="auto"/>
        <w:left w:val="none" w:sz="0" w:space="0" w:color="auto"/>
        <w:bottom w:val="none" w:sz="0" w:space="0" w:color="auto"/>
        <w:right w:val="none" w:sz="0" w:space="0" w:color="auto"/>
      </w:divBdr>
    </w:div>
    <w:div w:id="1006054641">
      <w:bodyDiv w:val="1"/>
      <w:marLeft w:val="0"/>
      <w:marRight w:val="0"/>
      <w:marTop w:val="0"/>
      <w:marBottom w:val="0"/>
      <w:divBdr>
        <w:top w:val="none" w:sz="0" w:space="0" w:color="auto"/>
        <w:left w:val="none" w:sz="0" w:space="0" w:color="auto"/>
        <w:bottom w:val="none" w:sz="0" w:space="0" w:color="auto"/>
        <w:right w:val="none" w:sz="0" w:space="0" w:color="auto"/>
      </w:divBdr>
      <w:divsChild>
        <w:div w:id="1762483319">
          <w:marLeft w:val="0"/>
          <w:marRight w:val="0"/>
          <w:marTop w:val="0"/>
          <w:marBottom w:val="0"/>
          <w:divBdr>
            <w:top w:val="none" w:sz="0" w:space="0" w:color="auto"/>
            <w:left w:val="none" w:sz="0" w:space="0" w:color="auto"/>
            <w:bottom w:val="none" w:sz="0" w:space="0" w:color="auto"/>
            <w:right w:val="none" w:sz="0" w:space="0" w:color="auto"/>
          </w:divBdr>
        </w:div>
        <w:div w:id="1401634839">
          <w:marLeft w:val="0"/>
          <w:marRight w:val="0"/>
          <w:marTop w:val="0"/>
          <w:marBottom w:val="0"/>
          <w:divBdr>
            <w:top w:val="none" w:sz="0" w:space="0" w:color="auto"/>
            <w:left w:val="none" w:sz="0" w:space="0" w:color="auto"/>
            <w:bottom w:val="none" w:sz="0" w:space="0" w:color="auto"/>
            <w:right w:val="none" w:sz="0" w:space="0" w:color="auto"/>
          </w:divBdr>
        </w:div>
      </w:divsChild>
    </w:div>
    <w:div w:id="1013730287">
      <w:bodyDiv w:val="1"/>
      <w:marLeft w:val="0"/>
      <w:marRight w:val="0"/>
      <w:marTop w:val="0"/>
      <w:marBottom w:val="0"/>
      <w:divBdr>
        <w:top w:val="none" w:sz="0" w:space="0" w:color="auto"/>
        <w:left w:val="none" w:sz="0" w:space="0" w:color="auto"/>
        <w:bottom w:val="none" w:sz="0" w:space="0" w:color="auto"/>
        <w:right w:val="none" w:sz="0" w:space="0" w:color="auto"/>
      </w:divBdr>
      <w:divsChild>
        <w:div w:id="1703745776">
          <w:marLeft w:val="0"/>
          <w:marRight w:val="0"/>
          <w:marTop w:val="0"/>
          <w:marBottom w:val="0"/>
          <w:divBdr>
            <w:top w:val="none" w:sz="0" w:space="0" w:color="auto"/>
            <w:left w:val="none" w:sz="0" w:space="0" w:color="auto"/>
            <w:bottom w:val="none" w:sz="0" w:space="0" w:color="auto"/>
            <w:right w:val="none" w:sz="0" w:space="0" w:color="auto"/>
          </w:divBdr>
        </w:div>
      </w:divsChild>
    </w:div>
    <w:div w:id="1027363954">
      <w:bodyDiv w:val="1"/>
      <w:marLeft w:val="0"/>
      <w:marRight w:val="0"/>
      <w:marTop w:val="0"/>
      <w:marBottom w:val="0"/>
      <w:divBdr>
        <w:top w:val="none" w:sz="0" w:space="0" w:color="auto"/>
        <w:left w:val="none" w:sz="0" w:space="0" w:color="auto"/>
        <w:bottom w:val="none" w:sz="0" w:space="0" w:color="auto"/>
        <w:right w:val="none" w:sz="0" w:space="0" w:color="auto"/>
      </w:divBdr>
    </w:div>
    <w:div w:id="1074469052">
      <w:bodyDiv w:val="1"/>
      <w:marLeft w:val="0"/>
      <w:marRight w:val="0"/>
      <w:marTop w:val="0"/>
      <w:marBottom w:val="0"/>
      <w:divBdr>
        <w:top w:val="none" w:sz="0" w:space="0" w:color="auto"/>
        <w:left w:val="none" w:sz="0" w:space="0" w:color="auto"/>
        <w:bottom w:val="none" w:sz="0" w:space="0" w:color="auto"/>
        <w:right w:val="none" w:sz="0" w:space="0" w:color="auto"/>
      </w:divBdr>
    </w:div>
    <w:div w:id="1083601552">
      <w:bodyDiv w:val="1"/>
      <w:marLeft w:val="0"/>
      <w:marRight w:val="0"/>
      <w:marTop w:val="0"/>
      <w:marBottom w:val="0"/>
      <w:divBdr>
        <w:top w:val="none" w:sz="0" w:space="0" w:color="auto"/>
        <w:left w:val="none" w:sz="0" w:space="0" w:color="auto"/>
        <w:bottom w:val="none" w:sz="0" w:space="0" w:color="auto"/>
        <w:right w:val="none" w:sz="0" w:space="0" w:color="auto"/>
      </w:divBdr>
      <w:divsChild>
        <w:div w:id="1557626231">
          <w:marLeft w:val="0"/>
          <w:marRight w:val="0"/>
          <w:marTop w:val="0"/>
          <w:marBottom w:val="0"/>
          <w:divBdr>
            <w:top w:val="none" w:sz="0" w:space="0" w:color="auto"/>
            <w:left w:val="none" w:sz="0" w:space="0" w:color="auto"/>
            <w:bottom w:val="none" w:sz="0" w:space="0" w:color="auto"/>
            <w:right w:val="none" w:sz="0" w:space="0" w:color="auto"/>
          </w:divBdr>
        </w:div>
        <w:div w:id="1959800478">
          <w:marLeft w:val="0"/>
          <w:marRight w:val="0"/>
          <w:marTop w:val="0"/>
          <w:marBottom w:val="0"/>
          <w:divBdr>
            <w:top w:val="none" w:sz="0" w:space="0" w:color="auto"/>
            <w:left w:val="none" w:sz="0" w:space="0" w:color="auto"/>
            <w:bottom w:val="none" w:sz="0" w:space="0" w:color="auto"/>
            <w:right w:val="none" w:sz="0" w:space="0" w:color="auto"/>
          </w:divBdr>
        </w:div>
        <w:div w:id="46950824">
          <w:marLeft w:val="0"/>
          <w:marRight w:val="0"/>
          <w:marTop w:val="0"/>
          <w:marBottom w:val="0"/>
          <w:divBdr>
            <w:top w:val="none" w:sz="0" w:space="0" w:color="auto"/>
            <w:left w:val="none" w:sz="0" w:space="0" w:color="auto"/>
            <w:bottom w:val="none" w:sz="0" w:space="0" w:color="auto"/>
            <w:right w:val="none" w:sz="0" w:space="0" w:color="auto"/>
          </w:divBdr>
        </w:div>
        <w:div w:id="2131048490">
          <w:marLeft w:val="0"/>
          <w:marRight w:val="0"/>
          <w:marTop w:val="0"/>
          <w:marBottom w:val="0"/>
          <w:divBdr>
            <w:top w:val="none" w:sz="0" w:space="0" w:color="auto"/>
            <w:left w:val="none" w:sz="0" w:space="0" w:color="auto"/>
            <w:bottom w:val="none" w:sz="0" w:space="0" w:color="auto"/>
            <w:right w:val="none" w:sz="0" w:space="0" w:color="auto"/>
          </w:divBdr>
        </w:div>
      </w:divsChild>
    </w:div>
    <w:div w:id="1089229203">
      <w:bodyDiv w:val="1"/>
      <w:marLeft w:val="0"/>
      <w:marRight w:val="0"/>
      <w:marTop w:val="0"/>
      <w:marBottom w:val="0"/>
      <w:divBdr>
        <w:top w:val="none" w:sz="0" w:space="0" w:color="auto"/>
        <w:left w:val="none" w:sz="0" w:space="0" w:color="auto"/>
        <w:bottom w:val="none" w:sz="0" w:space="0" w:color="auto"/>
        <w:right w:val="none" w:sz="0" w:space="0" w:color="auto"/>
      </w:divBdr>
    </w:div>
    <w:div w:id="1165823399">
      <w:bodyDiv w:val="1"/>
      <w:marLeft w:val="0"/>
      <w:marRight w:val="0"/>
      <w:marTop w:val="0"/>
      <w:marBottom w:val="0"/>
      <w:divBdr>
        <w:top w:val="none" w:sz="0" w:space="0" w:color="auto"/>
        <w:left w:val="none" w:sz="0" w:space="0" w:color="auto"/>
        <w:bottom w:val="none" w:sz="0" w:space="0" w:color="auto"/>
        <w:right w:val="none" w:sz="0" w:space="0" w:color="auto"/>
      </w:divBdr>
      <w:divsChild>
        <w:div w:id="1355031613">
          <w:marLeft w:val="0"/>
          <w:marRight w:val="0"/>
          <w:marTop w:val="0"/>
          <w:marBottom w:val="0"/>
          <w:divBdr>
            <w:top w:val="none" w:sz="0" w:space="0" w:color="auto"/>
            <w:left w:val="none" w:sz="0" w:space="0" w:color="auto"/>
            <w:bottom w:val="none" w:sz="0" w:space="0" w:color="auto"/>
            <w:right w:val="none" w:sz="0" w:space="0" w:color="auto"/>
          </w:divBdr>
        </w:div>
        <w:div w:id="1295409865">
          <w:marLeft w:val="0"/>
          <w:marRight w:val="0"/>
          <w:marTop w:val="0"/>
          <w:marBottom w:val="0"/>
          <w:divBdr>
            <w:top w:val="none" w:sz="0" w:space="0" w:color="auto"/>
            <w:left w:val="none" w:sz="0" w:space="0" w:color="auto"/>
            <w:bottom w:val="none" w:sz="0" w:space="0" w:color="auto"/>
            <w:right w:val="none" w:sz="0" w:space="0" w:color="auto"/>
          </w:divBdr>
        </w:div>
        <w:div w:id="1578975140">
          <w:marLeft w:val="0"/>
          <w:marRight w:val="0"/>
          <w:marTop w:val="0"/>
          <w:marBottom w:val="0"/>
          <w:divBdr>
            <w:top w:val="none" w:sz="0" w:space="0" w:color="auto"/>
            <w:left w:val="none" w:sz="0" w:space="0" w:color="auto"/>
            <w:bottom w:val="none" w:sz="0" w:space="0" w:color="auto"/>
            <w:right w:val="none" w:sz="0" w:space="0" w:color="auto"/>
          </w:divBdr>
        </w:div>
        <w:div w:id="370888855">
          <w:marLeft w:val="0"/>
          <w:marRight w:val="0"/>
          <w:marTop w:val="0"/>
          <w:marBottom w:val="0"/>
          <w:divBdr>
            <w:top w:val="none" w:sz="0" w:space="0" w:color="auto"/>
            <w:left w:val="none" w:sz="0" w:space="0" w:color="auto"/>
            <w:bottom w:val="none" w:sz="0" w:space="0" w:color="auto"/>
            <w:right w:val="none" w:sz="0" w:space="0" w:color="auto"/>
          </w:divBdr>
        </w:div>
        <w:div w:id="1373070521">
          <w:marLeft w:val="0"/>
          <w:marRight w:val="0"/>
          <w:marTop w:val="0"/>
          <w:marBottom w:val="0"/>
          <w:divBdr>
            <w:top w:val="none" w:sz="0" w:space="0" w:color="auto"/>
            <w:left w:val="none" w:sz="0" w:space="0" w:color="auto"/>
            <w:bottom w:val="none" w:sz="0" w:space="0" w:color="auto"/>
            <w:right w:val="none" w:sz="0" w:space="0" w:color="auto"/>
          </w:divBdr>
        </w:div>
        <w:div w:id="952632998">
          <w:marLeft w:val="0"/>
          <w:marRight w:val="0"/>
          <w:marTop w:val="0"/>
          <w:marBottom w:val="0"/>
          <w:divBdr>
            <w:top w:val="none" w:sz="0" w:space="0" w:color="auto"/>
            <w:left w:val="none" w:sz="0" w:space="0" w:color="auto"/>
            <w:bottom w:val="none" w:sz="0" w:space="0" w:color="auto"/>
            <w:right w:val="none" w:sz="0" w:space="0" w:color="auto"/>
          </w:divBdr>
        </w:div>
        <w:div w:id="333806112">
          <w:marLeft w:val="0"/>
          <w:marRight w:val="0"/>
          <w:marTop w:val="0"/>
          <w:marBottom w:val="0"/>
          <w:divBdr>
            <w:top w:val="none" w:sz="0" w:space="0" w:color="auto"/>
            <w:left w:val="none" w:sz="0" w:space="0" w:color="auto"/>
            <w:bottom w:val="none" w:sz="0" w:space="0" w:color="auto"/>
            <w:right w:val="none" w:sz="0" w:space="0" w:color="auto"/>
          </w:divBdr>
        </w:div>
        <w:div w:id="1099985893">
          <w:marLeft w:val="0"/>
          <w:marRight w:val="0"/>
          <w:marTop w:val="0"/>
          <w:marBottom w:val="0"/>
          <w:divBdr>
            <w:top w:val="none" w:sz="0" w:space="0" w:color="auto"/>
            <w:left w:val="none" w:sz="0" w:space="0" w:color="auto"/>
            <w:bottom w:val="none" w:sz="0" w:space="0" w:color="auto"/>
            <w:right w:val="none" w:sz="0" w:space="0" w:color="auto"/>
          </w:divBdr>
        </w:div>
        <w:div w:id="1307052994">
          <w:marLeft w:val="0"/>
          <w:marRight w:val="0"/>
          <w:marTop w:val="0"/>
          <w:marBottom w:val="0"/>
          <w:divBdr>
            <w:top w:val="none" w:sz="0" w:space="0" w:color="auto"/>
            <w:left w:val="none" w:sz="0" w:space="0" w:color="auto"/>
            <w:bottom w:val="none" w:sz="0" w:space="0" w:color="auto"/>
            <w:right w:val="none" w:sz="0" w:space="0" w:color="auto"/>
          </w:divBdr>
        </w:div>
        <w:div w:id="284195390">
          <w:marLeft w:val="0"/>
          <w:marRight w:val="0"/>
          <w:marTop w:val="0"/>
          <w:marBottom w:val="0"/>
          <w:divBdr>
            <w:top w:val="none" w:sz="0" w:space="0" w:color="auto"/>
            <w:left w:val="none" w:sz="0" w:space="0" w:color="auto"/>
            <w:bottom w:val="none" w:sz="0" w:space="0" w:color="auto"/>
            <w:right w:val="none" w:sz="0" w:space="0" w:color="auto"/>
          </w:divBdr>
        </w:div>
      </w:divsChild>
    </w:div>
    <w:div w:id="1169949088">
      <w:bodyDiv w:val="1"/>
      <w:marLeft w:val="0"/>
      <w:marRight w:val="0"/>
      <w:marTop w:val="0"/>
      <w:marBottom w:val="0"/>
      <w:divBdr>
        <w:top w:val="none" w:sz="0" w:space="0" w:color="auto"/>
        <w:left w:val="none" w:sz="0" w:space="0" w:color="auto"/>
        <w:bottom w:val="none" w:sz="0" w:space="0" w:color="auto"/>
        <w:right w:val="none" w:sz="0" w:space="0" w:color="auto"/>
      </w:divBdr>
    </w:div>
    <w:div w:id="1241208687">
      <w:bodyDiv w:val="1"/>
      <w:marLeft w:val="0"/>
      <w:marRight w:val="0"/>
      <w:marTop w:val="0"/>
      <w:marBottom w:val="0"/>
      <w:divBdr>
        <w:top w:val="none" w:sz="0" w:space="0" w:color="auto"/>
        <w:left w:val="none" w:sz="0" w:space="0" w:color="auto"/>
        <w:bottom w:val="none" w:sz="0" w:space="0" w:color="auto"/>
        <w:right w:val="none" w:sz="0" w:space="0" w:color="auto"/>
      </w:divBdr>
    </w:div>
    <w:div w:id="1354578978">
      <w:bodyDiv w:val="1"/>
      <w:marLeft w:val="0"/>
      <w:marRight w:val="0"/>
      <w:marTop w:val="0"/>
      <w:marBottom w:val="0"/>
      <w:divBdr>
        <w:top w:val="none" w:sz="0" w:space="0" w:color="auto"/>
        <w:left w:val="none" w:sz="0" w:space="0" w:color="auto"/>
        <w:bottom w:val="none" w:sz="0" w:space="0" w:color="auto"/>
        <w:right w:val="none" w:sz="0" w:space="0" w:color="auto"/>
      </w:divBdr>
    </w:div>
    <w:div w:id="1362634392">
      <w:bodyDiv w:val="1"/>
      <w:marLeft w:val="0"/>
      <w:marRight w:val="0"/>
      <w:marTop w:val="0"/>
      <w:marBottom w:val="0"/>
      <w:divBdr>
        <w:top w:val="none" w:sz="0" w:space="0" w:color="auto"/>
        <w:left w:val="none" w:sz="0" w:space="0" w:color="auto"/>
        <w:bottom w:val="none" w:sz="0" w:space="0" w:color="auto"/>
        <w:right w:val="none" w:sz="0" w:space="0" w:color="auto"/>
      </w:divBdr>
    </w:div>
    <w:div w:id="1367560048">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
          <w:marLeft w:val="0"/>
          <w:marRight w:val="0"/>
          <w:marTop w:val="0"/>
          <w:marBottom w:val="0"/>
          <w:divBdr>
            <w:top w:val="none" w:sz="0" w:space="0" w:color="auto"/>
            <w:left w:val="none" w:sz="0" w:space="0" w:color="auto"/>
            <w:bottom w:val="none" w:sz="0" w:space="0" w:color="auto"/>
            <w:right w:val="none" w:sz="0" w:space="0" w:color="auto"/>
          </w:divBdr>
        </w:div>
        <w:div w:id="1473669181">
          <w:marLeft w:val="0"/>
          <w:marRight w:val="0"/>
          <w:marTop w:val="0"/>
          <w:marBottom w:val="0"/>
          <w:divBdr>
            <w:top w:val="none" w:sz="0" w:space="0" w:color="auto"/>
            <w:left w:val="none" w:sz="0" w:space="0" w:color="auto"/>
            <w:bottom w:val="none" w:sz="0" w:space="0" w:color="auto"/>
            <w:right w:val="none" w:sz="0" w:space="0" w:color="auto"/>
          </w:divBdr>
        </w:div>
        <w:div w:id="148326033">
          <w:marLeft w:val="0"/>
          <w:marRight w:val="0"/>
          <w:marTop w:val="0"/>
          <w:marBottom w:val="0"/>
          <w:divBdr>
            <w:top w:val="none" w:sz="0" w:space="0" w:color="auto"/>
            <w:left w:val="none" w:sz="0" w:space="0" w:color="auto"/>
            <w:bottom w:val="none" w:sz="0" w:space="0" w:color="auto"/>
            <w:right w:val="none" w:sz="0" w:space="0" w:color="auto"/>
          </w:divBdr>
        </w:div>
      </w:divsChild>
    </w:div>
    <w:div w:id="1395083278">
      <w:bodyDiv w:val="1"/>
      <w:marLeft w:val="0"/>
      <w:marRight w:val="0"/>
      <w:marTop w:val="0"/>
      <w:marBottom w:val="0"/>
      <w:divBdr>
        <w:top w:val="none" w:sz="0" w:space="0" w:color="auto"/>
        <w:left w:val="none" w:sz="0" w:space="0" w:color="auto"/>
        <w:bottom w:val="none" w:sz="0" w:space="0" w:color="auto"/>
        <w:right w:val="none" w:sz="0" w:space="0" w:color="auto"/>
      </w:divBdr>
    </w:div>
    <w:div w:id="1413502486">
      <w:bodyDiv w:val="1"/>
      <w:marLeft w:val="0"/>
      <w:marRight w:val="0"/>
      <w:marTop w:val="0"/>
      <w:marBottom w:val="0"/>
      <w:divBdr>
        <w:top w:val="none" w:sz="0" w:space="0" w:color="auto"/>
        <w:left w:val="none" w:sz="0" w:space="0" w:color="auto"/>
        <w:bottom w:val="none" w:sz="0" w:space="0" w:color="auto"/>
        <w:right w:val="none" w:sz="0" w:space="0" w:color="auto"/>
      </w:divBdr>
    </w:div>
    <w:div w:id="1470365715">
      <w:bodyDiv w:val="1"/>
      <w:marLeft w:val="0"/>
      <w:marRight w:val="0"/>
      <w:marTop w:val="0"/>
      <w:marBottom w:val="0"/>
      <w:divBdr>
        <w:top w:val="none" w:sz="0" w:space="0" w:color="auto"/>
        <w:left w:val="none" w:sz="0" w:space="0" w:color="auto"/>
        <w:bottom w:val="none" w:sz="0" w:space="0" w:color="auto"/>
        <w:right w:val="none" w:sz="0" w:space="0" w:color="auto"/>
      </w:divBdr>
      <w:divsChild>
        <w:div w:id="1843856829">
          <w:marLeft w:val="0"/>
          <w:marRight w:val="0"/>
          <w:marTop w:val="0"/>
          <w:marBottom w:val="0"/>
          <w:divBdr>
            <w:top w:val="none" w:sz="0" w:space="0" w:color="auto"/>
            <w:left w:val="none" w:sz="0" w:space="0" w:color="auto"/>
            <w:bottom w:val="none" w:sz="0" w:space="0" w:color="auto"/>
            <w:right w:val="none" w:sz="0" w:space="0" w:color="auto"/>
          </w:divBdr>
        </w:div>
        <w:div w:id="617688463">
          <w:marLeft w:val="0"/>
          <w:marRight w:val="0"/>
          <w:marTop w:val="0"/>
          <w:marBottom w:val="0"/>
          <w:divBdr>
            <w:top w:val="none" w:sz="0" w:space="0" w:color="auto"/>
            <w:left w:val="none" w:sz="0" w:space="0" w:color="auto"/>
            <w:bottom w:val="none" w:sz="0" w:space="0" w:color="auto"/>
            <w:right w:val="none" w:sz="0" w:space="0" w:color="auto"/>
          </w:divBdr>
        </w:div>
      </w:divsChild>
    </w:div>
    <w:div w:id="1516530331">
      <w:bodyDiv w:val="1"/>
      <w:marLeft w:val="0"/>
      <w:marRight w:val="0"/>
      <w:marTop w:val="0"/>
      <w:marBottom w:val="0"/>
      <w:divBdr>
        <w:top w:val="none" w:sz="0" w:space="0" w:color="auto"/>
        <w:left w:val="none" w:sz="0" w:space="0" w:color="auto"/>
        <w:bottom w:val="none" w:sz="0" w:space="0" w:color="auto"/>
        <w:right w:val="none" w:sz="0" w:space="0" w:color="auto"/>
      </w:divBdr>
    </w:div>
    <w:div w:id="1602179899">
      <w:bodyDiv w:val="1"/>
      <w:marLeft w:val="0"/>
      <w:marRight w:val="0"/>
      <w:marTop w:val="0"/>
      <w:marBottom w:val="0"/>
      <w:divBdr>
        <w:top w:val="none" w:sz="0" w:space="0" w:color="auto"/>
        <w:left w:val="none" w:sz="0" w:space="0" w:color="auto"/>
        <w:bottom w:val="none" w:sz="0" w:space="0" w:color="auto"/>
        <w:right w:val="none" w:sz="0" w:space="0" w:color="auto"/>
      </w:divBdr>
    </w:div>
    <w:div w:id="1648705460">
      <w:bodyDiv w:val="1"/>
      <w:marLeft w:val="0"/>
      <w:marRight w:val="0"/>
      <w:marTop w:val="0"/>
      <w:marBottom w:val="0"/>
      <w:divBdr>
        <w:top w:val="none" w:sz="0" w:space="0" w:color="auto"/>
        <w:left w:val="none" w:sz="0" w:space="0" w:color="auto"/>
        <w:bottom w:val="none" w:sz="0" w:space="0" w:color="auto"/>
        <w:right w:val="none" w:sz="0" w:space="0" w:color="auto"/>
      </w:divBdr>
    </w:div>
    <w:div w:id="1652249293">
      <w:bodyDiv w:val="1"/>
      <w:marLeft w:val="0"/>
      <w:marRight w:val="0"/>
      <w:marTop w:val="0"/>
      <w:marBottom w:val="0"/>
      <w:divBdr>
        <w:top w:val="none" w:sz="0" w:space="0" w:color="auto"/>
        <w:left w:val="none" w:sz="0" w:space="0" w:color="auto"/>
        <w:bottom w:val="none" w:sz="0" w:space="0" w:color="auto"/>
        <w:right w:val="none" w:sz="0" w:space="0" w:color="auto"/>
      </w:divBdr>
    </w:div>
    <w:div w:id="1679963739">
      <w:bodyDiv w:val="1"/>
      <w:marLeft w:val="0"/>
      <w:marRight w:val="0"/>
      <w:marTop w:val="0"/>
      <w:marBottom w:val="0"/>
      <w:divBdr>
        <w:top w:val="none" w:sz="0" w:space="0" w:color="auto"/>
        <w:left w:val="none" w:sz="0" w:space="0" w:color="auto"/>
        <w:bottom w:val="none" w:sz="0" w:space="0" w:color="auto"/>
        <w:right w:val="none" w:sz="0" w:space="0" w:color="auto"/>
      </w:divBdr>
    </w:div>
    <w:div w:id="1746369605">
      <w:bodyDiv w:val="1"/>
      <w:marLeft w:val="0"/>
      <w:marRight w:val="0"/>
      <w:marTop w:val="0"/>
      <w:marBottom w:val="0"/>
      <w:divBdr>
        <w:top w:val="none" w:sz="0" w:space="0" w:color="auto"/>
        <w:left w:val="none" w:sz="0" w:space="0" w:color="auto"/>
        <w:bottom w:val="none" w:sz="0" w:space="0" w:color="auto"/>
        <w:right w:val="none" w:sz="0" w:space="0" w:color="auto"/>
      </w:divBdr>
      <w:divsChild>
        <w:div w:id="871502982">
          <w:marLeft w:val="0"/>
          <w:marRight w:val="0"/>
          <w:marTop w:val="0"/>
          <w:marBottom w:val="0"/>
          <w:divBdr>
            <w:top w:val="none" w:sz="0" w:space="0" w:color="auto"/>
            <w:left w:val="none" w:sz="0" w:space="0" w:color="auto"/>
            <w:bottom w:val="none" w:sz="0" w:space="0" w:color="auto"/>
            <w:right w:val="none" w:sz="0" w:space="0" w:color="auto"/>
          </w:divBdr>
        </w:div>
        <w:div w:id="1451049257">
          <w:marLeft w:val="0"/>
          <w:marRight w:val="0"/>
          <w:marTop w:val="0"/>
          <w:marBottom w:val="0"/>
          <w:divBdr>
            <w:top w:val="none" w:sz="0" w:space="0" w:color="auto"/>
            <w:left w:val="none" w:sz="0" w:space="0" w:color="auto"/>
            <w:bottom w:val="none" w:sz="0" w:space="0" w:color="auto"/>
            <w:right w:val="none" w:sz="0" w:space="0" w:color="auto"/>
          </w:divBdr>
        </w:div>
        <w:div w:id="1496726304">
          <w:marLeft w:val="0"/>
          <w:marRight w:val="0"/>
          <w:marTop w:val="0"/>
          <w:marBottom w:val="0"/>
          <w:divBdr>
            <w:top w:val="none" w:sz="0" w:space="0" w:color="auto"/>
            <w:left w:val="none" w:sz="0" w:space="0" w:color="auto"/>
            <w:bottom w:val="none" w:sz="0" w:space="0" w:color="auto"/>
            <w:right w:val="none" w:sz="0" w:space="0" w:color="auto"/>
          </w:divBdr>
        </w:div>
        <w:div w:id="1179537934">
          <w:marLeft w:val="0"/>
          <w:marRight w:val="0"/>
          <w:marTop w:val="0"/>
          <w:marBottom w:val="0"/>
          <w:divBdr>
            <w:top w:val="none" w:sz="0" w:space="0" w:color="auto"/>
            <w:left w:val="none" w:sz="0" w:space="0" w:color="auto"/>
            <w:bottom w:val="none" w:sz="0" w:space="0" w:color="auto"/>
            <w:right w:val="none" w:sz="0" w:space="0" w:color="auto"/>
          </w:divBdr>
        </w:div>
        <w:div w:id="158280547">
          <w:marLeft w:val="0"/>
          <w:marRight w:val="0"/>
          <w:marTop w:val="0"/>
          <w:marBottom w:val="0"/>
          <w:divBdr>
            <w:top w:val="none" w:sz="0" w:space="0" w:color="auto"/>
            <w:left w:val="none" w:sz="0" w:space="0" w:color="auto"/>
            <w:bottom w:val="none" w:sz="0" w:space="0" w:color="auto"/>
            <w:right w:val="none" w:sz="0" w:space="0" w:color="auto"/>
          </w:divBdr>
        </w:div>
        <w:div w:id="229584619">
          <w:marLeft w:val="0"/>
          <w:marRight w:val="0"/>
          <w:marTop w:val="0"/>
          <w:marBottom w:val="0"/>
          <w:divBdr>
            <w:top w:val="none" w:sz="0" w:space="0" w:color="auto"/>
            <w:left w:val="none" w:sz="0" w:space="0" w:color="auto"/>
            <w:bottom w:val="none" w:sz="0" w:space="0" w:color="auto"/>
            <w:right w:val="none" w:sz="0" w:space="0" w:color="auto"/>
          </w:divBdr>
        </w:div>
        <w:div w:id="163253541">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87422584">
          <w:marLeft w:val="0"/>
          <w:marRight w:val="0"/>
          <w:marTop w:val="0"/>
          <w:marBottom w:val="0"/>
          <w:divBdr>
            <w:top w:val="none" w:sz="0" w:space="0" w:color="auto"/>
            <w:left w:val="none" w:sz="0" w:space="0" w:color="auto"/>
            <w:bottom w:val="none" w:sz="0" w:space="0" w:color="auto"/>
            <w:right w:val="none" w:sz="0" w:space="0" w:color="auto"/>
          </w:divBdr>
        </w:div>
        <w:div w:id="80178863">
          <w:marLeft w:val="0"/>
          <w:marRight w:val="0"/>
          <w:marTop w:val="0"/>
          <w:marBottom w:val="0"/>
          <w:divBdr>
            <w:top w:val="none" w:sz="0" w:space="0" w:color="auto"/>
            <w:left w:val="none" w:sz="0" w:space="0" w:color="auto"/>
            <w:bottom w:val="none" w:sz="0" w:space="0" w:color="auto"/>
            <w:right w:val="none" w:sz="0" w:space="0" w:color="auto"/>
          </w:divBdr>
        </w:div>
      </w:divsChild>
    </w:div>
    <w:div w:id="1750426020">
      <w:bodyDiv w:val="1"/>
      <w:marLeft w:val="0"/>
      <w:marRight w:val="0"/>
      <w:marTop w:val="0"/>
      <w:marBottom w:val="0"/>
      <w:divBdr>
        <w:top w:val="none" w:sz="0" w:space="0" w:color="auto"/>
        <w:left w:val="none" w:sz="0" w:space="0" w:color="auto"/>
        <w:bottom w:val="none" w:sz="0" w:space="0" w:color="auto"/>
        <w:right w:val="none" w:sz="0" w:space="0" w:color="auto"/>
      </w:divBdr>
    </w:div>
    <w:div w:id="1777211189">
      <w:bodyDiv w:val="1"/>
      <w:marLeft w:val="0"/>
      <w:marRight w:val="0"/>
      <w:marTop w:val="0"/>
      <w:marBottom w:val="0"/>
      <w:divBdr>
        <w:top w:val="none" w:sz="0" w:space="0" w:color="auto"/>
        <w:left w:val="none" w:sz="0" w:space="0" w:color="auto"/>
        <w:bottom w:val="none" w:sz="0" w:space="0" w:color="auto"/>
        <w:right w:val="none" w:sz="0" w:space="0" w:color="auto"/>
      </w:divBdr>
    </w:div>
    <w:div w:id="1783765437">
      <w:bodyDiv w:val="1"/>
      <w:marLeft w:val="0"/>
      <w:marRight w:val="0"/>
      <w:marTop w:val="0"/>
      <w:marBottom w:val="0"/>
      <w:divBdr>
        <w:top w:val="none" w:sz="0" w:space="0" w:color="auto"/>
        <w:left w:val="none" w:sz="0" w:space="0" w:color="auto"/>
        <w:bottom w:val="none" w:sz="0" w:space="0" w:color="auto"/>
        <w:right w:val="none" w:sz="0" w:space="0" w:color="auto"/>
      </w:divBdr>
    </w:div>
    <w:div w:id="1787850264">
      <w:bodyDiv w:val="1"/>
      <w:marLeft w:val="0"/>
      <w:marRight w:val="0"/>
      <w:marTop w:val="0"/>
      <w:marBottom w:val="0"/>
      <w:divBdr>
        <w:top w:val="none" w:sz="0" w:space="0" w:color="auto"/>
        <w:left w:val="none" w:sz="0" w:space="0" w:color="auto"/>
        <w:bottom w:val="none" w:sz="0" w:space="0" w:color="auto"/>
        <w:right w:val="none" w:sz="0" w:space="0" w:color="auto"/>
      </w:divBdr>
    </w:div>
    <w:div w:id="1825659329">
      <w:bodyDiv w:val="1"/>
      <w:marLeft w:val="0"/>
      <w:marRight w:val="0"/>
      <w:marTop w:val="0"/>
      <w:marBottom w:val="0"/>
      <w:divBdr>
        <w:top w:val="none" w:sz="0" w:space="0" w:color="auto"/>
        <w:left w:val="none" w:sz="0" w:space="0" w:color="auto"/>
        <w:bottom w:val="none" w:sz="0" w:space="0" w:color="auto"/>
        <w:right w:val="none" w:sz="0" w:space="0" w:color="auto"/>
      </w:divBdr>
    </w:div>
    <w:div w:id="1848254004">
      <w:bodyDiv w:val="1"/>
      <w:marLeft w:val="0"/>
      <w:marRight w:val="0"/>
      <w:marTop w:val="0"/>
      <w:marBottom w:val="0"/>
      <w:divBdr>
        <w:top w:val="none" w:sz="0" w:space="0" w:color="auto"/>
        <w:left w:val="none" w:sz="0" w:space="0" w:color="auto"/>
        <w:bottom w:val="none" w:sz="0" w:space="0" w:color="auto"/>
        <w:right w:val="none" w:sz="0" w:space="0" w:color="auto"/>
      </w:divBdr>
      <w:divsChild>
        <w:div w:id="369771514">
          <w:marLeft w:val="0"/>
          <w:marRight w:val="0"/>
          <w:marTop w:val="0"/>
          <w:marBottom w:val="0"/>
          <w:divBdr>
            <w:top w:val="none" w:sz="0" w:space="0" w:color="auto"/>
            <w:left w:val="none" w:sz="0" w:space="0" w:color="auto"/>
            <w:bottom w:val="none" w:sz="0" w:space="0" w:color="auto"/>
            <w:right w:val="none" w:sz="0" w:space="0" w:color="auto"/>
          </w:divBdr>
        </w:div>
        <w:div w:id="1705132049">
          <w:marLeft w:val="0"/>
          <w:marRight w:val="0"/>
          <w:marTop w:val="0"/>
          <w:marBottom w:val="0"/>
          <w:divBdr>
            <w:top w:val="none" w:sz="0" w:space="0" w:color="auto"/>
            <w:left w:val="none" w:sz="0" w:space="0" w:color="auto"/>
            <w:bottom w:val="none" w:sz="0" w:space="0" w:color="auto"/>
            <w:right w:val="none" w:sz="0" w:space="0" w:color="auto"/>
          </w:divBdr>
        </w:div>
      </w:divsChild>
    </w:div>
    <w:div w:id="1910769034">
      <w:bodyDiv w:val="1"/>
      <w:marLeft w:val="0"/>
      <w:marRight w:val="0"/>
      <w:marTop w:val="0"/>
      <w:marBottom w:val="0"/>
      <w:divBdr>
        <w:top w:val="none" w:sz="0" w:space="0" w:color="auto"/>
        <w:left w:val="none" w:sz="0" w:space="0" w:color="auto"/>
        <w:bottom w:val="none" w:sz="0" w:space="0" w:color="auto"/>
        <w:right w:val="none" w:sz="0" w:space="0" w:color="auto"/>
      </w:divBdr>
    </w:div>
    <w:div w:id="1919711604">
      <w:bodyDiv w:val="1"/>
      <w:marLeft w:val="0"/>
      <w:marRight w:val="0"/>
      <w:marTop w:val="0"/>
      <w:marBottom w:val="0"/>
      <w:divBdr>
        <w:top w:val="none" w:sz="0" w:space="0" w:color="auto"/>
        <w:left w:val="none" w:sz="0" w:space="0" w:color="auto"/>
        <w:bottom w:val="none" w:sz="0" w:space="0" w:color="auto"/>
        <w:right w:val="none" w:sz="0" w:space="0" w:color="auto"/>
      </w:divBdr>
    </w:div>
    <w:div w:id="1931740501">
      <w:bodyDiv w:val="1"/>
      <w:marLeft w:val="0"/>
      <w:marRight w:val="0"/>
      <w:marTop w:val="0"/>
      <w:marBottom w:val="0"/>
      <w:divBdr>
        <w:top w:val="none" w:sz="0" w:space="0" w:color="auto"/>
        <w:left w:val="none" w:sz="0" w:space="0" w:color="auto"/>
        <w:bottom w:val="none" w:sz="0" w:space="0" w:color="auto"/>
        <w:right w:val="none" w:sz="0" w:space="0" w:color="auto"/>
      </w:divBdr>
      <w:divsChild>
        <w:div w:id="201214120">
          <w:marLeft w:val="0"/>
          <w:marRight w:val="0"/>
          <w:marTop w:val="0"/>
          <w:marBottom w:val="0"/>
          <w:divBdr>
            <w:top w:val="none" w:sz="0" w:space="0" w:color="auto"/>
            <w:left w:val="none" w:sz="0" w:space="0" w:color="auto"/>
            <w:bottom w:val="none" w:sz="0" w:space="0" w:color="auto"/>
            <w:right w:val="none" w:sz="0" w:space="0" w:color="auto"/>
          </w:divBdr>
        </w:div>
      </w:divsChild>
    </w:div>
    <w:div w:id="2026206059">
      <w:bodyDiv w:val="1"/>
      <w:marLeft w:val="0"/>
      <w:marRight w:val="0"/>
      <w:marTop w:val="0"/>
      <w:marBottom w:val="0"/>
      <w:divBdr>
        <w:top w:val="none" w:sz="0" w:space="0" w:color="auto"/>
        <w:left w:val="none" w:sz="0" w:space="0" w:color="auto"/>
        <w:bottom w:val="none" w:sz="0" w:space="0" w:color="auto"/>
        <w:right w:val="none" w:sz="0" w:space="0" w:color="auto"/>
      </w:divBdr>
      <w:divsChild>
        <w:div w:id="1234850592">
          <w:marLeft w:val="0"/>
          <w:marRight w:val="0"/>
          <w:marTop w:val="0"/>
          <w:marBottom w:val="0"/>
          <w:divBdr>
            <w:top w:val="none" w:sz="0" w:space="0" w:color="auto"/>
            <w:left w:val="none" w:sz="0" w:space="0" w:color="auto"/>
            <w:bottom w:val="none" w:sz="0" w:space="0" w:color="auto"/>
            <w:right w:val="none" w:sz="0" w:space="0" w:color="auto"/>
          </w:divBdr>
        </w:div>
        <w:div w:id="67502667">
          <w:marLeft w:val="0"/>
          <w:marRight w:val="0"/>
          <w:marTop w:val="0"/>
          <w:marBottom w:val="0"/>
          <w:divBdr>
            <w:top w:val="none" w:sz="0" w:space="0" w:color="auto"/>
            <w:left w:val="none" w:sz="0" w:space="0" w:color="auto"/>
            <w:bottom w:val="none" w:sz="0" w:space="0" w:color="auto"/>
            <w:right w:val="none" w:sz="0" w:space="0" w:color="auto"/>
          </w:divBdr>
        </w:div>
      </w:divsChild>
    </w:div>
    <w:div w:id="2050258396">
      <w:bodyDiv w:val="1"/>
      <w:marLeft w:val="0"/>
      <w:marRight w:val="0"/>
      <w:marTop w:val="0"/>
      <w:marBottom w:val="0"/>
      <w:divBdr>
        <w:top w:val="none" w:sz="0" w:space="0" w:color="auto"/>
        <w:left w:val="none" w:sz="0" w:space="0" w:color="auto"/>
        <w:bottom w:val="none" w:sz="0" w:space="0" w:color="auto"/>
        <w:right w:val="none" w:sz="0" w:space="0" w:color="auto"/>
      </w:divBdr>
      <w:divsChild>
        <w:div w:id="826626073">
          <w:marLeft w:val="0"/>
          <w:marRight w:val="0"/>
          <w:marTop w:val="0"/>
          <w:marBottom w:val="0"/>
          <w:divBdr>
            <w:top w:val="none" w:sz="0" w:space="0" w:color="auto"/>
            <w:left w:val="none" w:sz="0" w:space="0" w:color="auto"/>
            <w:bottom w:val="none" w:sz="0" w:space="0" w:color="auto"/>
            <w:right w:val="none" w:sz="0" w:space="0" w:color="auto"/>
          </w:divBdr>
        </w:div>
        <w:div w:id="1743091298">
          <w:marLeft w:val="0"/>
          <w:marRight w:val="0"/>
          <w:marTop w:val="0"/>
          <w:marBottom w:val="0"/>
          <w:divBdr>
            <w:top w:val="none" w:sz="0" w:space="0" w:color="auto"/>
            <w:left w:val="none" w:sz="0" w:space="0" w:color="auto"/>
            <w:bottom w:val="none" w:sz="0" w:space="0" w:color="auto"/>
            <w:right w:val="none" w:sz="0" w:space="0" w:color="auto"/>
          </w:divBdr>
        </w:div>
        <w:div w:id="1217474381">
          <w:marLeft w:val="0"/>
          <w:marRight w:val="0"/>
          <w:marTop w:val="0"/>
          <w:marBottom w:val="0"/>
          <w:divBdr>
            <w:top w:val="none" w:sz="0" w:space="0" w:color="auto"/>
            <w:left w:val="none" w:sz="0" w:space="0" w:color="auto"/>
            <w:bottom w:val="none" w:sz="0" w:space="0" w:color="auto"/>
            <w:right w:val="none" w:sz="0" w:space="0" w:color="auto"/>
          </w:divBdr>
        </w:div>
        <w:div w:id="538202292">
          <w:marLeft w:val="0"/>
          <w:marRight w:val="0"/>
          <w:marTop w:val="0"/>
          <w:marBottom w:val="0"/>
          <w:divBdr>
            <w:top w:val="none" w:sz="0" w:space="0" w:color="auto"/>
            <w:left w:val="none" w:sz="0" w:space="0" w:color="auto"/>
            <w:bottom w:val="none" w:sz="0" w:space="0" w:color="auto"/>
            <w:right w:val="none" w:sz="0" w:space="0" w:color="auto"/>
          </w:divBdr>
        </w:div>
        <w:div w:id="664093226">
          <w:marLeft w:val="0"/>
          <w:marRight w:val="0"/>
          <w:marTop w:val="0"/>
          <w:marBottom w:val="0"/>
          <w:divBdr>
            <w:top w:val="none" w:sz="0" w:space="0" w:color="auto"/>
            <w:left w:val="none" w:sz="0" w:space="0" w:color="auto"/>
            <w:bottom w:val="none" w:sz="0" w:space="0" w:color="auto"/>
            <w:right w:val="none" w:sz="0" w:space="0" w:color="auto"/>
          </w:divBdr>
        </w:div>
        <w:div w:id="1608465570">
          <w:marLeft w:val="0"/>
          <w:marRight w:val="0"/>
          <w:marTop w:val="0"/>
          <w:marBottom w:val="0"/>
          <w:divBdr>
            <w:top w:val="none" w:sz="0" w:space="0" w:color="auto"/>
            <w:left w:val="none" w:sz="0" w:space="0" w:color="auto"/>
            <w:bottom w:val="none" w:sz="0" w:space="0" w:color="auto"/>
            <w:right w:val="none" w:sz="0" w:space="0" w:color="auto"/>
          </w:divBdr>
        </w:div>
        <w:div w:id="917523923">
          <w:marLeft w:val="0"/>
          <w:marRight w:val="0"/>
          <w:marTop w:val="0"/>
          <w:marBottom w:val="0"/>
          <w:divBdr>
            <w:top w:val="none" w:sz="0" w:space="0" w:color="auto"/>
            <w:left w:val="none" w:sz="0" w:space="0" w:color="auto"/>
            <w:bottom w:val="none" w:sz="0" w:space="0" w:color="auto"/>
            <w:right w:val="none" w:sz="0" w:space="0" w:color="auto"/>
          </w:divBdr>
        </w:div>
        <w:div w:id="752356134">
          <w:marLeft w:val="0"/>
          <w:marRight w:val="0"/>
          <w:marTop w:val="0"/>
          <w:marBottom w:val="0"/>
          <w:divBdr>
            <w:top w:val="none" w:sz="0" w:space="0" w:color="auto"/>
            <w:left w:val="none" w:sz="0" w:space="0" w:color="auto"/>
            <w:bottom w:val="none" w:sz="0" w:space="0" w:color="auto"/>
            <w:right w:val="none" w:sz="0" w:space="0" w:color="auto"/>
          </w:divBdr>
        </w:div>
        <w:div w:id="1116682862">
          <w:marLeft w:val="0"/>
          <w:marRight w:val="0"/>
          <w:marTop w:val="0"/>
          <w:marBottom w:val="0"/>
          <w:divBdr>
            <w:top w:val="none" w:sz="0" w:space="0" w:color="auto"/>
            <w:left w:val="none" w:sz="0" w:space="0" w:color="auto"/>
            <w:bottom w:val="none" w:sz="0" w:space="0" w:color="auto"/>
            <w:right w:val="none" w:sz="0" w:space="0" w:color="auto"/>
          </w:divBdr>
        </w:div>
        <w:div w:id="599801149">
          <w:marLeft w:val="0"/>
          <w:marRight w:val="0"/>
          <w:marTop w:val="0"/>
          <w:marBottom w:val="0"/>
          <w:divBdr>
            <w:top w:val="none" w:sz="0" w:space="0" w:color="auto"/>
            <w:left w:val="none" w:sz="0" w:space="0" w:color="auto"/>
            <w:bottom w:val="none" w:sz="0" w:space="0" w:color="auto"/>
            <w:right w:val="none" w:sz="0" w:space="0" w:color="auto"/>
          </w:divBdr>
        </w:div>
      </w:divsChild>
    </w:div>
    <w:div w:id="2060743701">
      <w:bodyDiv w:val="1"/>
      <w:marLeft w:val="0"/>
      <w:marRight w:val="0"/>
      <w:marTop w:val="0"/>
      <w:marBottom w:val="0"/>
      <w:divBdr>
        <w:top w:val="none" w:sz="0" w:space="0" w:color="auto"/>
        <w:left w:val="none" w:sz="0" w:space="0" w:color="auto"/>
        <w:bottom w:val="none" w:sz="0" w:space="0" w:color="auto"/>
        <w:right w:val="none" w:sz="0" w:space="0" w:color="auto"/>
      </w:divBdr>
      <w:divsChild>
        <w:div w:id="252056151">
          <w:marLeft w:val="0"/>
          <w:marRight w:val="0"/>
          <w:marTop w:val="0"/>
          <w:marBottom w:val="0"/>
          <w:divBdr>
            <w:top w:val="none" w:sz="0" w:space="0" w:color="auto"/>
            <w:left w:val="none" w:sz="0" w:space="0" w:color="auto"/>
            <w:bottom w:val="none" w:sz="0" w:space="0" w:color="auto"/>
            <w:right w:val="none" w:sz="0" w:space="0" w:color="auto"/>
          </w:divBdr>
        </w:div>
        <w:div w:id="52941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2014-12-17T11:58:00Z</cp:lastPrinted>
  <dcterms:created xsi:type="dcterms:W3CDTF">2014-12-17T12:05:00Z</dcterms:created>
  <dcterms:modified xsi:type="dcterms:W3CDTF">2014-12-17T12:05:00Z</dcterms:modified>
</cp:coreProperties>
</file>